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28" w:rsidRPr="00A31C28" w:rsidRDefault="00A31C28" w:rsidP="00A31C28">
      <w:pPr>
        <w:spacing w:after="200" w:line="240" w:lineRule="auto"/>
        <w:jc w:val="center"/>
        <w:rPr>
          <w:rFonts w:ascii="Times New Roman" w:eastAsia="Times New Roman" w:hAnsi="Times New Roman" w:cs="Times New Roman"/>
          <w:sz w:val="24"/>
          <w:szCs w:val="24"/>
        </w:rPr>
      </w:pPr>
      <w:r w:rsidRPr="00A31C28">
        <w:rPr>
          <w:rFonts w:ascii="Arial" w:eastAsia="Times New Roman" w:hAnsi="Arial" w:cs="Arial"/>
          <w:b/>
          <w:bCs/>
          <w:color w:val="000000"/>
          <w:sz w:val="32"/>
          <w:szCs w:val="32"/>
        </w:rPr>
        <w:t xml:space="preserve">Ingham County Resources for Sexual Assault Services </w:t>
      </w:r>
      <w:r w:rsidRPr="00A31C28">
        <w:rPr>
          <w:rFonts w:ascii="Arial" w:eastAsia="Times New Roman" w:hAnsi="Arial" w:cs="Arial"/>
          <w:b/>
          <w:bCs/>
          <w:color w:val="000000"/>
          <w:sz w:val="32"/>
          <w:szCs w:val="32"/>
        </w:rPr>
        <w:br/>
      </w:r>
      <w:proofErr w:type="gramStart"/>
      <w:r w:rsidRPr="00A31C28">
        <w:rPr>
          <w:rFonts w:ascii="Arial" w:eastAsia="Times New Roman" w:hAnsi="Arial" w:cs="Arial"/>
          <w:b/>
          <w:bCs/>
          <w:color w:val="000000"/>
          <w:sz w:val="32"/>
          <w:szCs w:val="32"/>
        </w:rPr>
        <w:t>During</w:t>
      </w:r>
      <w:proofErr w:type="gramEnd"/>
      <w:r w:rsidRPr="00A31C28">
        <w:rPr>
          <w:rFonts w:ascii="Arial" w:eastAsia="Times New Roman" w:hAnsi="Arial" w:cs="Arial"/>
          <w:b/>
          <w:bCs/>
          <w:color w:val="000000"/>
          <w:sz w:val="32"/>
          <w:szCs w:val="32"/>
        </w:rPr>
        <w:t xml:space="preserve"> COVID-19</w:t>
      </w:r>
    </w:p>
    <w:p w:rsidR="00A31C28" w:rsidRPr="00A31C28" w:rsidRDefault="00A31C28" w:rsidP="00A31C28">
      <w:pPr>
        <w:spacing w:after="200" w:line="240" w:lineRule="auto"/>
        <w:rPr>
          <w:rFonts w:ascii="Times New Roman" w:eastAsia="Times New Roman" w:hAnsi="Times New Roman" w:cs="Times New Roman"/>
          <w:sz w:val="24"/>
          <w:szCs w:val="24"/>
        </w:rPr>
      </w:pPr>
      <w:r w:rsidRPr="00A31C28">
        <w:rPr>
          <w:rFonts w:ascii="Arial" w:eastAsia="Times New Roman" w:hAnsi="Arial" w:cs="Arial"/>
          <w:color w:val="000000"/>
        </w:rPr>
        <w:t xml:space="preserve">In response to changes in the availability of some sexual assault services during the COVID-19 pandemic, the members of the </w:t>
      </w:r>
      <w:hyperlink r:id="rId5" w:history="1">
        <w:r w:rsidRPr="00A31C28">
          <w:rPr>
            <w:rFonts w:ascii="Arial" w:eastAsia="Times New Roman" w:hAnsi="Arial" w:cs="Arial"/>
            <w:color w:val="1155CC"/>
            <w:u w:val="single"/>
          </w:rPr>
          <w:t>Capital Area Sexual Assault Response Team</w:t>
        </w:r>
      </w:hyperlink>
      <w:r w:rsidRPr="00A31C28">
        <w:rPr>
          <w:rFonts w:ascii="Arial" w:eastAsia="Times New Roman" w:hAnsi="Arial" w:cs="Arial"/>
          <w:color w:val="000000"/>
        </w:rPr>
        <w:t xml:space="preserve"> (CASART) have created this document to ensure that those in need of services know where they can turn. This document will be continuously updated to ensure that the information is as accurate as possible.</w:t>
      </w:r>
    </w:p>
    <w:p w:rsidR="00A31C28" w:rsidRPr="00A31C28" w:rsidRDefault="009D56F9" w:rsidP="00A31C28">
      <w:pPr>
        <w:spacing w:before="80" w:after="0" w:line="240" w:lineRule="auto"/>
        <w:rPr>
          <w:rFonts w:ascii="Times New Roman" w:eastAsia="Times New Roman" w:hAnsi="Times New Roman" w:cs="Times New Roman"/>
          <w:sz w:val="24"/>
          <w:szCs w:val="24"/>
        </w:rPr>
      </w:pPr>
      <w:hyperlink r:id="rId6" w:anchor="heading=h.lcz4zv6d4kj7" w:history="1">
        <w:r w:rsidR="00A31C28" w:rsidRPr="00A31C28">
          <w:rPr>
            <w:rFonts w:ascii="Arial" w:eastAsia="Times New Roman" w:hAnsi="Arial" w:cs="Arial"/>
            <w:b/>
            <w:bCs/>
            <w:color w:val="000000"/>
            <w:u w:val="single"/>
          </w:rPr>
          <w:t>Advocacy Services</w:t>
        </w:r>
        <w:r w:rsidR="00A31C28" w:rsidRPr="00A31C28">
          <w:rPr>
            <w:rFonts w:ascii="Arial" w:eastAsia="Times New Roman" w:hAnsi="Arial" w:cs="Arial"/>
            <w:b/>
            <w:bCs/>
            <w:color w:val="000000"/>
          </w:rPr>
          <w:tab/>
        </w:r>
        <w:r w:rsidR="00A31C28" w:rsidRPr="00A31C28">
          <w:rPr>
            <w:rFonts w:ascii="Arial" w:eastAsia="Times New Roman" w:hAnsi="Arial" w:cs="Arial"/>
            <w:b/>
            <w:bCs/>
            <w:color w:val="000000"/>
            <w:u w:val="single"/>
          </w:rPr>
          <w:t>2</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7" w:anchor="heading=h.5s6s6j98fh9z" w:history="1">
        <w:r w:rsidR="00A31C28" w:rsidRPr="00A31C28">
          <w:rPr>
            <w:rFonts w:ascii="Arial" w:eastAsia="Times New Roman" w:hAnsi="Arial" w:cs="Arial"/>
            <w:color w:val="000000"/>
            <w:u w:val="single"/>
          </w:rPr>
          <w:t>End Violent Encounters, Inc. (EVE, Inc.)</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2</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8" w:anchor="heading=h.7wvuxeossfd4" w:history="1">
        <w:r w:rsidR="00A31C28" w:rsidRPr="00A31C28">
          <w:rPr>
            <w:rFonts w:ascii="Arial" w:eastAsia="Times New Roman" w:hAnsi="Arial" w:cs="Arial"/>
            <w:color w:val="000000"/>
            <w:u w:val="single"/>
          </w:rPr>
          <w:t>MSU Center for Survivors</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2</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9" w:anchor="heading=h.yc0rmrayb3x8" w:history="1">
        <w:r w:rsidR="00A31C28" w:rsidRPr="00A31C28">
          <w:rPr>
            <w:rFonts w:ascii="Arial" w:eastAsia="Times New Roman" w:hAnsi="Arial" w:cs="Arial"/>
            <w:color w:val="000000"/>
            <w:u w:val="single"/>
          </w:rPr>
          <w:t>Capital Area Response Effort (CARE Program)</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2</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10" w:anchor="heading=h.lwnqwlgaexlm" w:history="1">
        <w:r w:rsidR="00A31C28" w:rsidRPr="00A31C28">
          <w:rPr>
            <w:rFonts w:ascii="Arial" w:eastAsia="Times New Roman" w:hAnsi="Arial" w:cs="Arial"/>
            <w:color w:val="000000"/>
            <w:u w:val="single"/>
          </w:rPr>
          <w:t>MSU Safe Place</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3</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11" w:anchor="heading=h.w9vek7g9wt35" w:history="1">
        <w:r w:rsidR="00A31C28" w:rsidRPr="00A31C28">
          <w:rPr>
            <w:rFonts w:ascii="Arial" w:eastAsia="Times New Roman" w:hAnsi="Arial" w:cs="Arial"/>
            <w:color w:val="000000"/>
            <w:u w:val="single"/>
          </w:rPr>
          <w:t>The Firecracker Foundation</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3</w:t>
        </w:r>
      </w:hyperlink>
    </w:p>
    <w:p w:rsidR="00A31C28" w:rsidRPr="00A31C28" w:rsidRDefault="009D56F9" w:rsidP="00A31C28">
      <w:pPr>
        <w:spacing w:before="200" w:after="0" w:line="240" w:lineRule="auto"/>
        <w:rPr>
          <w:rFonts w:ascii="Times New Roman" w:eastAsia="Times New Roman" w:hAnsi="Times New Roman" w:cs="Times New Roman"/>
          <w:sz w:val="24"/>
          <w:szCs w:val="24"/>
        </w:rPr>
      </w:pPr>
      <w:hyperlink r:id="rId12" w:anchor="heading=h.7l4rbfuj1mq3" w:history="1">
        <w:r w:rsidR="00A31C28" w:rsidRPr="00A31C28">
          <w:rPr>
            <w:rFonts w:ascii="Arial" w:eastAsia="Times New Roman" w:hAnsi="Arial" w:cs="Arial"/>
            <w:b/>
            <w:bCs/>
            <w:color w:val="000000"/>
            <w:u w:val="single"/>
          </w:rPr>
          <w:t>Law Enforcement</w:t>
        </w:r>
        <w:r w:rsidR="00A31C28" w:rsidRPr="00A31C28">
          <w:rPr>
            <w:rFonts w:ascii="Arial" w:eastAsia="Times New Roman" w:hAnsi="Arial" w:cs="Arial"/>
            <w:b/>
            <w:bCs/>
            <w:color w:val="000000"/>
          </w:rPr>
          <w:tab/>
        </w:r>
        <w:r w:rsidR="00A31C28" w:rsidRPr="00A31C28">
          <w:rPr>
            <w:rFonts w:ascii="Arial" w:eastAsia="Times New Roman" w:hAnsi="Arial" w:cs="Arial"/>
            <w:b/>
            <w:bCs/>
            <w:color w:val="000000"/>
            <w:u w:val="single"/>
          </w:rPr>
          <w:t>3</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13" w:anchor="heading=h.859wx6iiw526" w:history="1">
        <w:r w:rsidR="00A31C28" w:rsidRPr="00A31C28">
          <w:rPr>
            <w:rFonts w:ascii="Arial" w:eastAsia="Times New Roman" w:hAnsi="Arial" w:cs="Arial"/>
            <w:color w:val="000000"/>
            <w:u w:val="single"/>
          </w:rPr>
          <w:t>Michigan State University Police Department</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3</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14" w:anchor="heading=h.3myrzu4dpnvd" w:history="1">
        <w:r w:rsidR="00A31C28" w:rsidRPr="00A31C28">
          <w:rPr>
            <w:rFonts w:ascii="Arial" w:eastAsia="Times New Roman" w:hAnsi="Arial" w:cs="Arial"/>
            <w:color w:val="000000"/>
            <w:u w:val="single"/>
          </w:rPr>
          <w:t>Lansing Police Department</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3</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15" w:anchor="heading=h.pry6ieuupc0m" w:history="1">
        <w:r w:rsidR="00A31C28" w:rsidRPr="00A31C28">
          <w:rPr>
            <w:rFonts w:ascii="Arial" w:eastAsia="Times New Roman" w:hAnsi="Arial" w:cs="Arial"/>
            <w:color w:val="000000"/>
            <w:u w:val="single"/>
          </w:rPr>
          <w:t>Ingham County Sheriff’s Office</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3</w:t>
        </w:r>
      </w:hyperlink>
    </w:p>
    <w:p w:rsidR="00A31C28" w:rsidRPr="00A31C28" w:rsidRDefault="009D56F9" w:rsidP="00A31C28">
      <w:pPr>
        <w:spacing w:before="200" w:after="0" w:line="240" w:lineRule="auto"/>
        <w:rPr>
          <w:rFonts w:ascii="Times New Roman" w:eastAsia="Times New Roman" w:hAnsi="Times New Roman" w:cs="Times New Roman"/>
          <w:sz w:val="24"/>
          <w:szCs w:val="24"/>
        </w:rPr>
      </w:pPr>
      <w:hyperlink r:id="rId16" w:anchor="heading=h.9yr207nfr66u" w:history="1">
        <w:r w:rsidR="00A31C28" w:rsidRPr="00A31C28">
          <w:rPr>
            <w:rFonts w:ascii="Arial" w:eastAsia="Times New Roman" w:hAnsi="Arial" w:cs="Arial"/>
            <w:b/>
            <w:bCs/>
            <w:color w:val="000000"/>
            <w:u w:val="single"/>
          </w:rPr>
          <w:t>Court Services/Prosecution</w:t>
        </w:r>
        <w:r w:rsidR="00A31C28" w:rsidRPr="00A31C28">
          <w:rPr>
            <w:rFonts w:ascii="Arial" w:eastAsia="Times New Roman" w:hAnsi="Arial" w:cs="Arial"/>
            <w:b/>
            <w:bCs/>
            <w:color w:val="000000"/>
          </w:rPr>
          <w:tab/>
        </w:r>
        <w:r w:rsidR="00A31C28" w:rsidRPr="00A31C28">
          <w:rPr>
            <w:rFonts w:ascii="Arial" w:eastAsia="Times New Roman" w:hAnsi="Arial" w:cs="Arial"/>
            <w:b/>
            <w:bCs/>
            <w:color w:val="000000"/>
            <w:u w:val="single"/>
          </w:rPr>
          <w:t>3</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17" w:anchor="heading=h.opmzhjx8lq6r" w:history="1">
        <w:r w:rsidR="00A31C28" w:rsidRPr="00A31C28">
          <w:rPr>
            <w:rFonts w:ascii="Arial" w:eastAsia="Times New Roman" w:hAnsi="Arial" w:cs="Arial"/>
            <w:color w:val="000000"/>
            <w:u w:val="single"/>
          </w:rPr>
          <w:t>30th Circuit Court</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3</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18" w:anchor="heading=h.5a0ndnvjydp" w:history="1">
        <w:r w:rsidR="00A31C28" w:rsidRPr="00A31C28">
          <w:rPr>
            <w:rFonts w:ascii="Arial" w:eastAsia="Times New Roman" w:hAnsi="Arial" w:cs="Arial"/>
            <w:color w:val="000000"/>
            <w:u w:val="single"/>
          </w:rPr>
          <w:t>54B District Court- East Lansing</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4</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19" w:anchor="heading=h.b2ajkd7b16zk" w:history="1">
        <w:r w:rsidR="00A31C28" w:rsidRPr="00A31C28">
          <w:rPr>
            <w:rFonts w:ascii="Arial" w:eastAsia="Times New Roman" w:hAnsi="Arial" w:cs="Arial"/>
            <w:color w:val="000000"/>
            <w:u w:val="single"/>
          </w:rPr>
          <w:t>54A District Court- Lansing</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4</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20" w:anchor="heading=h.z7zt1ii5oaoe" w:history="1">
        <w:r w:rsidR="00A31C28" w:rsidRPr="00A31C28">
          <w:rPr>
            <w:rFonts w:ascii="Arial" w:eastAsia="Times New Roman" w:hAnsi="Arial" w:cs="Arial"/>
            <w:color w:val="000000"/>
            <w:u w:val="single"/>
          </w:rPr>
          <w:t>55th District Court- Mason</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4</w:t>
        </w:r>
      </w:hyperlink>
    </w:p>
    <w:p w:rsidR="00A31C28" w:rsidRPr="00A31C28" w:rsidRDefault="009D56F9" w:rsidP="00A31C28">
      <w:pPr>
        <w:spacing w:before="200" w:after="0" w:line="240" w:lineRule="auto"/>
        <w:rPr>
          <w:rFonts w:ascii="Times New Roman" w:eastAsia="Times New Roman" w:hAnsi="Times New Roman" w:cs="Times New Roman"/>
          <w:sz w:val="24"/>
          <w:szCs w:val="24"/>
        </w:rPr>
      </w:pPr>
      <w:hyperlink r:id="rId21" w:anchor="heading=h.n10mpd8silrj" w:history="1">
        <w:r w:rsidR="00A31C28" w:rsidRPr="00A31C28">
          <w:rPr>
            <w:rFonts w:ascii="Arial" w:eastAsia="Times New Roman" w:hAnsi="Arial" w:cs="Arial"/>
            <w:b/>
            <w:bCs/>
            <w:color w:val="000000"/>
            <w:u w:val="single"/>
          </w:rPr>
          <w:t>SANE Exams (Medical Forensic Examination)</w:t>
        </w:r>
        <w:r w:rsidR="00A31C28" w:rsidRPr="00A31C28">
          <w:rPr>
            <w:rFonts w:ascii="Arial" w:eastAsia="Times New Roman" w:hAnsi="Arial" w:cs="Arial"/>
            <w:b/>
            <w:bCs/>
            <w:color w:val="000000"/>
          </w:rPr>
          <w:tab/>
        </w:r>
        <w:r w:rsidR="00A31C28" w:rsidRPr="00A31C28">
          <w:rPr>
            <w:rFonts w:ascii="Arial" w:eastAsia="Times New Roman" w:hAnsi="Arial" w:cs="Arial"/>
            <w:b/>
            <w:bCs/>
            <w:color w:val="000000"/>
            <w:u w:val="single"/>
          </w:rPr>
          <w:t>4</w:t>
        </w:r>
      </w:hyperlink>
    </w:p>
    <w:p w:rsidR="00A31C28" w:rsidRDefault="009D56F9" w:rsidP="00A31C28">
      <w:pPr>
        <w:spacing w:before="60" w:after="0" w:line="240" w:lineRule="auto"/>
        <w:ind w:left="360"/>
        <w:rPr>
          <w:rFonts w:ascii="Arial" w:eastAsia="Times New Roman" w:hAnsi="Arial" w:cs="Arial"/>
          <w:color w:val="000000"/>
          <w:u w:val="single"/>
        </w:rPr>
      </w:pPr>
      <w:hyperlink r:id="rId22" w:anchor="heading=h.n4c9zt2e63b1" w:history="1">
        <w:r w:rsidR="00A31C28" w:rsidRPr="00A31C28">
          <w:rPr>
            <w:rFonts w:ascii="Arial" w:eastAsia="Times New Roman" w:hAnsi="Arial" w:cs="Arial"/>
            <w:color w:val="000000"/>
            <w:u w:val="single"/>
          </w:rPr>
          <w:t>Sparrow SANE Program</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4</w:t>
        </w:r>
      </w:hyperlink>
    </w:p>
    <w:p w:rsidR="00284CE8" w:rsidRPr="00A31C28" w:rsidRDefault="00284CE8" w:rsidP="00A31C28">
      <w:pPr>
        <w:spacing w:before="60" w:after="0" w:line="240" w:lineRule="auto"/>
        <w:ind w:left="360"/>
        <w:rPr>
          <w:rFonts w:ascii="Times New Roman" w:eastAsia="Times New Roman" w:hAnsi="Times New Roman" w:cs="Times New Roman"/>
          <w:sz w:val="24"/>
          <w:szCs w:val="24"/>
        </w:rPr>
      </w:pPr>
      <w:r>
        <w:rPr>
          <w:rFonts w:ascii="Arial" w:eastAsia="Times New Roman" w:hAnsi="Arial" w:cs="Arial"/>
          <w:color w:val="000000"/>
          <w:u w:val="single"/>
        </w:rPr>
        <w:t xml:space="preserve">MSU Sexual Assault Healthcare </w:t>
      </w:r>
      <w:proofErr w:type="gramStart"/>
      <w:r>
        <w:rPr>
          <w:rFonts w:ascii="Arial" w:eastAsia="Times New Roman" w:hAnsi="Arial" w:cs="Arial"/>
          <w:color w:val="000000"/>
          <w:u w:val="single"/>
        </w:rPr>
        <w:t>Program</w:t>
      </w:r>
      <w:r w:rsidRPr="00284CE8">
        <w:rPr>
          <w:rFonts w:ascii="Arial" w:eastAsia="Times New Roman" w:hAnsi="Arial" w:cs="Arial"/>
          <w:color w:val="000000"/>
        </w:rPr>
        <w:t xml:space="preserve">  </w:t>
      </w:r>
      <w:r>
        <w:rPr>
          <w:rFonts w:ascii="Arial" w:eastAsia="Times New Roman" w:hAnsi="Arial" w:cs="Arial"/>
          <w:color w:val="000000"/>
          <w:u w:val="single"/>
        </w:rPr>
        <w:t>4</w:t>
      </w:r>
      <w:proofErr w:type="gramEnd"/>
    </w:p>
    <w:p w:rsidR="00A31C28" w:rsidRPr="00A31C28" w:rsidRDefault="009D56F9" w:rsidP="00A31C28">
      <w:pPr>
        <w:spacing w:before="200" w:after="0" w:line="240" w:lineRule="auto"/>
        <w:rPr>
          <w:rFonts w:ascii="Times New Roman" w:eastAsia="Times New Roman" w:hAnsi="Times New Roman" w:cs="Times New Roman"/>
          <w:sz w:val="24"/>
          <w:szCs w:val="24"/>
        </w:rPr>
      </w:pPr>
      <w:hyperlink r:id="rId23" w:anchor="heading=h.ua7u5lcxljjc" w:history="1">
        <w:r w:rsidR="00A31C28" w:rsidRPr="00A31C28">
          <w:rPr>
            <w:rFonts w:ascii="Arial" w:eastAsia="Times New Roman" w:hAnsi="Arial" w:cs="Arial"/>
            <w:b/>
            <w:bCs/>
            <w:color w:val="000000"/>
            <w:u w:val="single"/>
          </w:rPr>
          <w:t>Counseling</w:t>
        </w:r>
        <w:r w:rsidR="00A31C28" w:rsidRPr="00A31C28">
          <w:rPr>
            <w:rFonts w:ascii="Arial" w:eastAsia="Times New Roman" w:hAnsi="Arial" w:cs="Arial"/>
            <w:b/>
            <w:bCs/>
            <w:color w:val="000000"/>
          </w:rPr>
          <w:tab/>
        </w:r>
        <w:r w:rsidR="00A31C28" w:rsidRPr="00A31C28">
          <w:rPr>
            <w:rFonts w:ascii="Arial" w:eastAsia="Times New Roman" w:hAnsi="Arial" w:cs="Arial"/>
            <w:b/>
            <w:bCs/>
            <w:color w:val="000000"/>
            <w:u w:val="single"/>
          </w:rPr>
          <w:t>5</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24" w:anchor="heading=h.pw7qa031xuzr" w:history="1">
        <w:r w:rsidR="00A31C28" w:rsidRPr="00A31C28">
          <w:rPr>
            <w:rFonts w:ascii="Arial" w:eastAsia="Times New Roman" w:hAnsi="Arial" w:cs="Arial"/>
            <w:color w:val="000000"/>
            <w:u w:val="single"/>
          </w:rPr>
          <w:t>End Violent Encounters, Inc. (EVE, Inc.)</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5</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25" w:anchor="heading=h.ipvt3ltp6q8l" w:history="1">
        <w:r w:rsidR="00A31C28" w:rsidRPr="00A31C28">
          <w:rPr>
            <w:rFonts w:ascii="Arial" w:eastAsia="Times New Roman" w:hAnsi="Arial" w:cs="Arial"/>
            <w:color w:val="000000"/>
            <w:u w:val="single"/>
          </w:rPr>
          <w:t>MSU Safe Place</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5</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26" w:anchor="heading=h.nlghdq7vxqjg" w:history="1">
        <w:r w:rsidR="00A31C28" w:rsidRPr="00A31C28">
          <w:rPr>
            <w:rFonts w:ascii="Arial" w:eastAsia="Times New Roman" w:hAnsi="Arial" w:cs="Arial"/>
            <w:color w:val="000000"/>
            <w:u w:val="single"/>
          </w:rPr>
          <w:t>MSU Center for Survivors</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5</w:t>
        </w:r>
      </w:hyperlink>
      <w:bookmarkStart w:id="0" w:name="_GoBack"/>
      <w:bookmarkEnd w:id="0"/>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27" w:anchor="heading=h.dp3w3a7vwtgk" w:history="1">
        <w:r w:rsidR="00A31C28" w:rsidRPr="00A31C28">
          <w:rPr>
            <w:rFonts w:ascii="Arial" w:eastAsia="Times New Roman" w:hAnsi="Arial" w:cs="Arial"/>
            <w:color w:val="000000"/>
            <w:u w:val="single"/>
          </w:rPr>
          <w:t>The Firecracker Foundation</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5</w:t>
        </w:r>
      </w:hyperlink>
    </w:p>
    <w:p w:rsidR="00A31C28" w:rsidRPr="00A31C28" w:rsidRDefault="009D56F9" w:rsidP="00A31C28">
      <w:pPr>
        <w:spacing w:before="200" w:after="0" w:line="240" w:lineRule="auto"/>
        <w:rPr>
          <w:rFonts w:ascii="Times New Roman" w:eastAsia="Times New Roman" w:hAnsi="Times New Roman" w:cs="Times New Roman"/>
          <w:sz w:val="24"/>
          <w:szCs w:val="24"/>
        </w:rPr>
      </w:pPr>
      <w:hyperlink r:id="rId28" w:anchor="heading=h.aycazsavc8p4" w:history="1">
        <w:r w:rsidR="00A31C28" w:rsidRPr="00A31C28">
          <w:rPr>
            <w:rFonts w:ascii="Arial" w:eastAsia="Times New Roman" w:hAnsi="Arial" w:cs="Arial"/>
            <w:b/>
            <w:bCs/>
            <w:color w:val="000000"/>
            <w:u w:val="single"/>
          </w:rPr>
          <w:t>Shelters</w:t>
        </w:r>
        <w:r w:rsidR="00A31C28" w:rsidRPr="00A31C28">
          <w:rPr>
            <w:rFonts w:ascii="Arial" w:eastAsia="Times New Roman" w:hAnsi="Arial" w:cs="Arial"/>
            <w:b/>
            <w:bCs/>
            <w:color w:val="000000"/>
          </w:rPr>
          <w:tab/>
        </w:r>
        <w:r w:rsidR="00A31C28" w:rsidRPr="00A31C28">
          <w:rPr>
            <w:rFonts w:ascii="Arial" w:eastAsia="Times New Roman" w:hAnsi="Arial" w:cs="Arial"/>
            <w:b/>
            <w:bCs/>
            <w:color w:val="000000"/>
            <w:u w:val="single"/>
          </w:rPr>
          <w:t>5</w:t>
        </w:r>
      </w:hyperlink>
    </w:p>
    <w:p w:rsidR="00A31C28" w:rsidRPr="00A31C28" w:rsidRDefault="009D56F9" w:rsidP="00A31C28">
      <w:pPr>
        <w:spacing w:before="60" w:after="0" w:line="240" w:lineRule="auto"/>
        <w:ind w:left="360"/>
        <w:rPr>
          <w:rFonts w:ascii="Times New Roman" w:eastAsia="Times New Roman" w:hAnsi="Times New Roman" w:cs="Times New Roman"/>
          <w:sz w:val="24"/>
          <w:szCs w:val="24"/>
        </w:rPr>
      </w:pPr>
      <w:hyperlink r:id="rId29" w:anchor="heading=h.q9cbyfgp6l48" w:history="1">
        <w:r w:rsidR="00A31C28" w:rsidRPr="00A31C28">
          <w:rPr>
            <w:rFonts w:ascii="Arial" w:eastAsia="Times New Roman" w:hAnsi="Arial" w:cs="Arial"/>
            <w:color w:val="000000"/>
            <w:u w:val="single"/>
          </w:rPr>
          <w:t>MSU Safe Place</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5</w:t>
        </w:r>
      </w:hyperlink>
    </w:p>
    <w:p w:rsidR="00A31C28" w:rsidRPr="00A31C28" w:rsidRDefault="00A31C28" w:rsidP="00A31C28">
      <w:pPr>
        <w:spacing w:before="60" w:after="0" w:line="240" w:lineRule="auto"/>
        <w:ind w:left="360"/>
        <w:rPr>
          <w:rFonts w:ascii="Times New Roman" w:eastAsia="Times New Roman" w:hAnsi="Times New Roman" w:cs="Times New Roman"/>
          <w:sz w:val="24"/>
          <w:szCs w:val="24"/>
        </w:rPr>
      </w:pPr>
      <w:r w:rsidRPr="00A31C28">
        <w:rPr>
          <w:rFonts w:ascii="Arial" w:eastAsia="Times New Roman" w:hAnsi="Arial" w:cs="Arial"/>
          <w:color w:val="000000"/>
        </w:rPr>
        <w:t>End Violent Encounters</w:t>
      </w:r>
      <w:r w:rsidRPr="00A31C28">
        <w:rPr>
          <w:rFonts w:ascii="Arial" w:eastAsia="Times New Roman" w:hAnsi="Arial" w:cs="Arial"/>
          <w:color w:val="000000"/>
        </w:rPr>
        <w:tab/>
        <w:t>5</w:t>
      </w:r>
    </w:p>
    <w:p w:rsidR="00A31C28" w:rsidRPr="00A31C28" w:rsidRDefault="009D56F9" w:rsidP="00A31C28">
      <w:pPr>
        <w:spacing w:before="200" w:after="0" w:line="240" w:lineRule="auto"/>
        <w:rPr>
          <w:rFonts w:ascii="Times New Roman" w:eastAsia="Times New Roman" w:hAnsi="Times New Roman" w:cs="Times New Roman"/>
          <w:sz w:val="24"/>
          <w:szCs w:val="24"/>
        </w:rPr>
      </w:pPr>
      <w:hyperlink r:id="rId30" w:anchor="heading=h.2aost28vm03i" w:history="1">
        <w:r w:rsidR="00A31C28" w:rsidRPr="00A31C28">
          <w:rPr>
            <w:rFonts w:ascii="Arial" w:eastAsia="Times New Roman" w:hAnsi="Arial" w:cs="Arial"/>
            <w:b/>
            <w:bCs/>
            <w:color w:val="000000"/>
            <w:u w:val="single"/>
          </w:rPr>
          <w:t>Basic Needs</w:t>
        </w:r>
        <w:r w:rsidR="00A31C28" w:rsidRPr="00A31C28">
          <w:rPr>
            <w:rFonts w:ascii="Arial" w:eastAsia="Times New Roman" w:hAnsi="Arial" w:cs="Arial"/>
            <w:b/>
            <w:bCs/>
            <w:color w:val="000000"/>
          </w:rPr>
          <w:tab/>
        </w:r>
        <w:r w:rsidR="00A31C28" w:rsidRPr="00A31C28">
          <w:rPr>
            <w:rFonts w:ascii="Arial" w:eastAsia="Times New Roman" w:hAnsi="Arial" w:cs="Arial"/>
            <w:b/>
            <w:bCs/>
            <w:color w:val="000000"/>
            <w:u w:val="single"/>
          </w:rPr>
          <w:t>5</w:t>
        </w:r>
      </w:hyperlink>
    </w:p>
    <w:p w:rsidR="00A31C28" w:rsidRPr="00A31C28" w:rsidRDefault="009D56F9" w:rsidP="00A31C28">
      <w:pPr>
        <w:spacing w:before="60" w:after="80" w:line="240" w:lineRule="auto"/>
        <w:ind w:left="360"/>
        <w:rPr>
          <w:rFonts w:ascii="Times New Roman" w:eastAsia="Times New Roman" w:hAnsi="Times New Roman" w:cs="Times New Roman"/>
          <w:sz w:val="24"/>
          <w:szCs w:val="24"/>
        </w:rPr>
      </w:pPr>
      <w:hyperlink r:id="rId31" w:anchor="heading=h.nfhdob67wrx9" w:history="1">
        <w:r w:rsidR="00A31C28" w:rsidRPr="00A31C28">
          <w:rPr>
            <w:rFonts w:ascii="Arial" w:eastAsia="Times New Roman" w:hAnsi="Arial" w:cs="Arial"/>
            <w:color w:val="000000"/>
            <w:u w:val="single"/>
          </w:rPr>
          <w:t>211</w:t>
        </w:r>
        <w:r w:rsidR="00A31C28" w:rsidRPr="00A31C28">
          <w:rPr>
            <w:rFonts w:ascii="Arial" w:eastAsia="Times New Roman" w:hAnsi="Arial" w:cs="Arial"/>
            <w:color w:val="000000"/>
          </w:rPr>
          <w:tab/>
        </w:r>
        <w:r w:rsidR="00A31C28" w:rsidRPr="00A31C28">
          <w:rPr>
            <w:rFonts w:ascii="Arial" w:eastAsia="Times New Roman" w:hAnsi="Arial" w:cs="Arial"/>
            <w:color w:val="000000"/>
            <w:u w:val="single"/>
          </w:rPr>
          <w:t>5</w:t>
        </w:r>
      </w:hyperlink>
    </w:p>
    <w:p w:rsidR="00A31C28" w:rsidRPr="00A31C28" w:rsidRDefault="00A31C28" w:rsidP="00A31C28">
      <w:pPr>
        <w:spacing w:before="200" w:after="200" w:line="240" w:lineRule="auto"/>
        <w:outlineLvl w:val="0"/>
        <w:rPr>
          <w:rFonts w:ascii="Times New Roman" w:eastAsia="Times New Roman" w:hAnsi="Times New Roman" w:cs="Times New Roman"/>
          <w:b/>
          <w:bCs/>
          <w:kern w:val="36"/>
          <w:sz w:val="48"/>
          <w:szCs w:val="48"/>
        </w:rPr>
      </w:pPr>
      <w:r w:rsidRPr="00A31C28">
        <w:rPr>
          <w:rFonts w:ascii="Arial" w:eastAsia="Times New Roman" w:hAnsi="Arial" w:cs="Arial"/>
          <w:b/>
          <w:bCs/>
          <w:color w:val="000000"/>
          <w:kern w:val="36"/>
          <w:sz w:val="32"/>
          <w:szCs w:val="32"/>
        </w:rPr>
        <w:t>Advocacy Services</w:t>
      </w:r>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End Violent Encounters, Inc. (EVE, Inc.)</w:t>
      </w:r>
    </w:p>
    <w:p w:rsidR="00A31C28" w:rsidRPr="00A31C28" w:rsidRDefault="009D56F9" w:rsidP="00A31C28">
      <w:pPr>
        <w:numPr>
          <w:ilvl w:val="0"/>
          <w:numId w:val="1"/>
        </w:numPr>
        <w:spacing w:after="0" w:line="240" w:lineRule="auto"/>
        <w:ind w:left="1440"/>
        <w:textAlignment w:val="baseline"/>
        <w:rPr>
          <w:rFonts w:ascii="Arial" w:eastAsia="Times New Roman" w:hAnsi="Arial" w:cs="Arial"/>
          <w:color w:val="000000"/>
        </w:rPr>
      </w:pPr>
      <w:hyperlink r:id="rId32" w:history="1">
        <w:r w:rsidR="00A31C28" w:rsidRPr="00A31C28">
          <w:rPr>
            <w:rFonts w:ascii="Arial" w:eastAsia="Times New Roman" w:hAnsi="Arial" w:cs="Arial"/>
            <w:color w:val="1155CC"/>
            <w:u w:val="single"/>
          </w:rPr>
          <w:t>https://www.eveinc.org</w:t>
        </w:r>
      </w:hyperlink>
    </w:p>
    <w:p w:rsidR="00A31C28" w:rsidRPr="00A31C28" w:rsidRDefault="00A31C28" w:rsidP="00A31C28">
      <w:pPr>
        <w:numPr>
          <w:ilvl w:val="0"/>
          <w:numId w:val="1"/>
        </w:numPr>
        <w:spacing w:after="0" w:line="240" w:lineRule="auto"/>
        <w:ind w:left="1440"/>
        <w:textAlignment w:val="baseline"/>
        <w:rPr>
          <w:rFonts w:ascii="Arial" w:eastAsia="Times New Roman" w:hAnsi="Arial" w:cs="Arial"/>
          <w:b/>
          <w:bCs/>
          <w:i/>
          <w:iCs/>
          <w:color w:val="000000"/>
        </w:rPr>
      </w:pPr>
      <w:r w:rsidRPr="00A31C28">
        <w:rPr>
          <w:rFonts w:ascii="Arial" w:eastAsia="Times New Roman" w:hAnsi="Arial" w:cs="Arial"/>
          <w:b/>
          <w:bCs/>
          <w:i/>
          <w:iCs/>
          <w:color w:val="000000"/>
        </w:rPr>
        <w:t>Crisis Line open 24/7 (517)372-5572</w:t>
      </w:r>
    </w:p>
    <w:p w:rsidR="00A31C28" w:rsidRPr="00A31C28" w:rsidRDefault="00A31C28" w:rsidP="00A31C28">
      <w:pPr>
        <w:numPr>
          <w:ilvl w:val="1"/>
          <w:numId w:val="1"/>
        </w:numPr>
        <w:spacing w:after="0" w:line="240" w:lineRule="auto"/>
        <w:ind w:left="2160"/>
        <w:textAlignment w:val="baseline"/>
        <w:rPr>
          <w:rFonts w:ascii="Arial" w:eastAsia="Times New Roman" w:hAnsi="Arial" w:cs="Arial"/>
          <w:color w:val="000000"/>
        </w:rPr>
      </w:pPr>
      <w:r w:rsidRPr="00A31C28">
        <w:rPr>
          <w:rFonts w:ascii="Arial" w:eastAsia="Times New Roman" w:hAnsi="Arial" w:cs="Arial"/>
          <w:color w:val="000000"/>
        </w:rPr>
        <w:t xml:space="preserve">Access to </w:t>
      </w:r>
      <w:proofErr w:type="spellStart"/>
      <w:r w:rsidRPr="00A31C28">
        <w:rPr>
          <w:rFonts w:ascii="Arial" w:eastAsia="Times New Roman" w:hAnsi="Arial" w:cs="Arial"/>
          <w:color w:val="000000"/>
        </w:rPr>
        <w:t>to</w:t>
      </w:r>
      <w:proofErr w:type="spellEnd"/>
      <w:r w:rsidRPr="00A31C28">
        <w:rPr>
          <w:rFonts w:ascii="Arial" w:eastAsia="Times New Roman" w:hAnsi="Arial" w:cs="Arial"/>
          <w:color w:val="000000"/>
        </w:rPr>
        <w:t xml:space="preserve"> all EVE services- limited in-person services for advocacy and counseling</w:t>
      </w:r>
    </w:p>
    <w:p w:rsidR="00A31C28" w:rsidRPr="00A31C28" w:rsidRDefault="00A31C28" w:rsidP="00A31C28">
      <w:pPr>
        <w:numPr>
          <w:ilvl w:val="1"/>
          <w:numId w:val="1"/>
        </w:numPr>
        <w:spacing w:after="0" w:line="240" w:lineRule="auto"/>
        <w:ind w:left="2160"/>
        <w:textAlignment w:val="baseline"/>
        <w:rPr>
          <w:rFonts w:ascii="Arial" w:eastAsia="Times New Roman" w:hAnsi="Arial" w:cs="Arial"/>
          <w:color w:val="000000"/>
        </w:rPr>
      </w:pPr>
      <w:r w:rsidRPr="00A31C28">
        <w:rPr>
          <w:rFonts w:ascii="Arial" w:eastAsia="Times New Roman" w:hAnsi="Arial" w:cs="Arial"/>
          <w:color w:val="000000"/>
        </w:rPr>
        <w:t>Schedule a SANE examination and obtain a Medical Advocate</w:t>
      </w:r>
    </w:p>
    <w:p w:rsidR="00A31C28" w:rsidRPr="00A31C28" w:rsidRDefault="00A31C28" w:rsidP="00A31C28">
      <w:pPr>
        <w:numPr>
          <w:ilvl w:val="0"/>
          <w:numId w:val="1"/>
        </w:numPr>
        <w:spacing w:after="0" w:line="240" w:lineRule="auto"/>
        <w:ind w:left="1440"/>
        <w:textAlignment w:val="baseline"/>
        <w:rPr>
          <w:rFonts w:ascii="Arial" w:eastAsia="Times New Roman" w:hAnsi="Arial" w:cs="Arial"/>
          <w:b/>
          <w:bCs/>
          <w:i/>
          <w:iCs/>
          <w:color w:val="000000"/>
        </w:rPr>
      </w:pPr>
      <w:r w:rsidRPr="00A31C28">
        <w:rPr>
          <w:rFonts w:ascii="Arial" w:eastAsia="Times New Roman" w:hAnsi="Arial" w:cs="Arial"/>
          <w:b/>
          <w:bCs/>
          <w:i/>
          <w:iCs/>
          <w:color w:val="000000"/>
        </w:rPr>
        <w:t>Crisis Chat available 24/7</w:t>
      </w:r>
    </w:p>
    <w:p w:rsidR="00A31C28" w:rsidRPr="00A31C28" w:rsidRDefault="009D56F9" w:rsidP="00A31C28">
      <w:pPr>
        <w:numPr>
          <w:ilvl w:val="1"/>
          <w:numId w:val="1"/>
        </w:numPr>
        <w:spacing w:after="0" w:line="240" w:lineRule="auto"/>
        <w:ind w:left="2160"/>
        <w:textAlignment w:val="baseline"/>
        <w:rPr>
          <w:rFonts w:ascii="Arial" w:eastAsia="Times New Roman" w:hAnsi="Arial" w:cs="Arial"/>
          <w:color w:val="000000"/>
        </w:rPr>
      </w:pPr>
      <w:hyperlink r:id="rId33" w:history="1">
        <w:r w:rsidR="00A31C28" w:rsidRPr="00A31C28">
          <w:rPr>
            <w:rFonts w:ascii="Arial" w:eastAsia="Times New Roman" w:hAnsi="Arial" w:cs="Arial"/>
            <w:color w:val="1155CC"/>
            <w:u w:val="single"/>
          </w:rPr>
          <w:t>https://www.eveinc.org/24-hour-hotline</w:t>
        </w:r>
      </w:hyperlink>
    </w:p>
    <w:p w:rsidR="00A31C28" w:rsidRPr="00A31C28" w:rsidRDefault="00A31C28" w:rsidP="00A31C28">
      <w:pPr>
        <w:numPr>
          <w:ilvl w:val="0"/>
          <w:numId w:val="1"/>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b/>
          <w:bCs/>
          <w:i/>
          <w:iCs/>
          <w:color w:val="000000"/>
        </w:rPr>
        <w:t>Filing for a Personal Protection Order (PPO)</w:t>
      </w:r>
      <w:r w:rsidRPr="00A31C28">
        <w:rPr>
          <w:rFonts w:ascii="Arial" w:eastAsia="Times New Roman" w:hAnsi="Arial" w:cs="Arial"/>
          <w:b/>
          <w:bCs/>
          <w:i/>
          <w:iCs/>
          <w:color w:val="000000"/>
        </w:rPr>
        <w:br/>
      </w:r>
      <w:hyperlink r:id="rId34" w:history="1">
        <w:r w:rsidRPr="00A31C28">
          <w:rPr>
            <w:rFonts w:ascii="Arial" w:eastAsia="Times New Roman" w:hAnsi="Arial" w:cs="Arial"/>
            <w:color w:val="1155CC"/>
            <w:u w:val="single"/>
          </w:rPr>
          <w:t>https://www.eveinc.org/filing-for-a-ppo</w:t>
        </w:r>
      </w:hyperlink>
    </w:p>
    <w:p w:rsidR="00A31C28" w:rsidRPr="00A31C28" w:rsidRDefault="00A31C28" w:rsidP="00A31C28">
      <w:pPr>
        <w:numPr>
          <w:ilvl w:val="1"/>
          <w:numId w:val="1"/>
        </w:numPr>
        <w:spacing w:after="0" w:line="240" w:lineRule="auto"/>
        <w:ind w:left="2160"/>
        <w:textAlignment w:val="baseline"/>
        <w:rPr>
          <w:rFonts w:ascii="Arial" w:eastAsia="Times New Roman" w:hAnsi="Arial" w:cs="Arial"/>
          <w:color w:val="161515"/>
        </w:rPr>
      </w:pPr>
      <w:r w:rsidRPr="00A31C28">
        <w:rPr>
          <w:rFonts w:ascii="Arial" w:eastAsia="Times New Roman" w:hAnsi="Arial" w:cs="Arial"/>
          <w:color w:val="161515"/>
        </w:rPr>
        <w:t>As of today, you can still go to the Veteran’s Memorial Courthouse to get the paperwork, to fill it out and turn it in. You can get PPO paperwork and file it at a clerk’s window on the 1st floor.</w:t>
      </w:r>
    </w:p>
    <w:p w:rsidR="00A31C28" w:rsidRPr="00A31C28" w:rsidRDefault="00A31C28" w:rsidP="00A31C28">
      <w:pPr>
        <w:numPr>
          <w:ilvl w:val="2"/>
          <w:numId w:val="1"/>
        </w:numPr>
        <w:spacing w:after="0" w:line="240" w:lineRule="auto"/>
        <w:ind w:left="2880"/>
        <w:textAlignment w:val="baseline"/>
        <w:rPr>
          <w:rFonts w:ascii="Arial" w:eastAsia="Times New Roman" w:hAnsi="Arial" w:cs="Arial"/>
          <w:color w:val="000000"/>
        </w:rPr>
      </w:pPr>
      <w:r w:rsidRPr="00A31C28">
        <w:rPr>
          <w:rFonts w:ascii="Arial" w:eastAsia="Times New Roman" w:hAnsi="Arial" w:cs="Arial"/>
          <w:color w:val="161515"/>
        </w:rPr>
        <w:t xml:space="preserve">From now until the end of business day on Friday, April 13, 2020, you may also get the paperwork on this (or another) website and email it to the 30th Circuit Court Clerk’s office. Email your paperwork to: </w:t>
      </w:r>
      <w:hyperlink r:id="rId35" w:history="1">
        <w:r w:rsidRPr="00A31C28">
          <w:rPr>
            <w:rFonts w:ascii="Arial" w:eastAsia="Times New Roman" w:hAnsi="Arial" w:cs="Arial"/>
            <w:color w:val="1155CC"/>
            <w:u w:val="single"/>
          </w:rPr>
          <w:t>CircuitCourtRecords@ingham.org</w:t>
        </w:r>
      </w:hyperlink>
      <w:r w:rsidRPr="00A31C28">
        <w:rPr>
          <w:rFonts w:ascii="Arial" w:eastAsia="Times New Roman" w:hAnsi="Arial" w:cs="Arial"/>
          <w:color w:val="161515"/>
        </w:rPr>
        <w:t>.</w:t>
      </w:r>
    </w:p>
    <w:p w:rsidR="00A31C28" w:rsidRPr="00A31C28" w:rsidRDefault="00A31C28" w:rsidP="00A31C28">
      <w:pPr>
        <w:numPr>
          <w:ilvl w:val="2"/>
          <w:numId w:val="1"/>
        </w:numPr>
        <w:spacing w:after="0" w:line="240" w:lineRule="auto"/>
        <w:ind w:left="2880"/>
        <w:textAlignment w:val="baseline"/>
        <w:rPr>
          <w:rFonts w:ascii="Arial" w:eastAsia="Times New Roman" w:hAnsi="Arial" w:cs="Arial"/>
          <w:color w:val="161515"/>
        </w:rPr>
      </w:pPr>
      <w:r w:rsidRPr="00A31C28">
        <w:rPr>
          <w:rFonts w:ascii="Arial" w:eastAsia="Times New Roman" w:hAnsi="Arial" w:cs="Arial"/>
          <w:color w:val="161515"/>
        </w:rPr>
        <w:t>From now until the end of business day on Friday, April 13, 2020, you may also get the paperwork on this (or another) website and fax it to the 30th Circuit Court Clerk’s office. Fax your paperwork to: (517)483-6401 or (517)483-6501.</w:t>
      </w:r>
    </w:p>
    <w:p w:rsidR="00A31C28" w:rsidRPr="00A31C28" w:rsidRDefault="00A31C28" w:rsidP="00A31C28">
      <w:pPr>
        <w:numPr>
          <w:ilvl w:val="2"/>
          <w:numId w:val="1"/>
        </w:numPr>
        <w:spacing w:after="0" w:line="240" w:lineRule="auto"/>
        <w:ind w:left="2880"/>
        <w:textAlignment w:val="baseline"/>
        <w:rPr>
          <w:rFonts w:ascii="Arial" w:eastAsia="Times New Roman" w:hAnsi="Arial" w:cs="Arial"/>
          <w:color w:val="161515"/>
        </w:rPr>
      </w:pPr>
      <w:r w:rsidRPr="00A31C28">
        <w:rPr>
          <w:rFonts w:ascii="Arial" w:eastAsia="Times New Roman" w:hAnsi="Arial" w:cs="Arial"/>
          <w:color w:val="161515"/>
        </w:rPr>
        <w:t>​24 hours after you have filed for your PPO, call the 30th Circuit Clerk's Office at (517)483-6500 to check on the status of your decision. As of today, you should be allowed to go to the 30th Circuit Courthouse (313 W. Kalamazoo St., Floor 1, Lansing, MI 48933) Monday-Friday between the hours of 10:00am-2:00pm to pick up your decision once you have found out the decision has been made and processed. However, please confirm this information with the clerks when you call as things are changing day by day.</w:t>
      </w:r>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MSU Center for Survivors</w:t>
      </w:r>
    </w:p>
    <w:p w:rsidR="00A31C28" w:rsidRPr="00A31C28" w:rsidRDefault="00A31C28" w:rsidP="00A31C28">
      <w:pPr>
        <w:numPr>
          <w:ilvl w:val="0"/>
          <w:numId w:val="2"/>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 xml:space="preserve">Advocates and Crisis Counselors are helping </w:t>
      </w:r>
      <w:proofErr w:type="gramStart"/>
      <w:r w:rsidRPr="00A31C28">
        <w:rPr>
          <w:rFonts w:ascii="Arial" w:eastAsia="Times New Roman" w:hAnsi="Arial" w:cs="Arial"/>
          <w:color w:val="000000"/>
        </w:rPr>
        <w:t>clients</w:t>
      </w:r>
      <w:proofErr w:type="gramEnd"/>
      <w:r w:rsidRPr="00A31C28">
        <w:rPr>
          <w:rFonts w:ascii="Arial" w:eastAsia="Times New Roman" w:hAnsi="Arial" w:cs="Arial"/>
          <w:color w:val="000000"/>
        </w:rPr>
        <w:t xml:space="preserve"> access resources, navigate systems-level barriers, and are providing crisis intervention services via Zoom and phone appointments.</w:t>
      </w:r>
    </w:p>
    <w:p w:rsidR="00A31C28" w:rsidRPr="00A31C28" w:rsidRDefault="00A31C28" w:rsidP="00A31C28">
      <w:pPr>
        <w:numPr>
          <w:ilvl w:val="0"/>
          <w:numId w:val="2"/>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Crisis resources remain available:</w:t>
      </w:r>
    </w:p>
    <w:p w:rsidR="00A31C28" w:rsidRPr="00A31C28" w:rsidRDefault="00A31C28" w:rsidP="00A31C28">
      <w:pPr>
        <w:numPr>
          <w:ilvl w:val="1"/>
          <w:numId w:val="2"/>
        </w:numPr>
        <w:spacing w:after="0" w:line="240" w:lineRule="auto"/>
        <w:ind w:left="2160"/>
        <w:textAlignment w:val="baseline"/>
        <w:rPr>
          <w:rFonts w:ascii="Arial" w:eastAsia="Times New Roman" w:hAnsi="Arial" w:cs="Arial"/>
          <w:color w:val="000000"/>
        </w:rPr>
      </w:pPr>
      <w:r w:rsidRPr="00A31C28">
        <w:rPr>
          <w:rFonts w:ascii="Arial" w:eastAsia="Times New Roman" w:hAnsi="Arial" w:cs="Arial"/>
          <w:color w:val="000000"/>
        </w:rPr>
        <w:t>24-Hour Sexual Assault Crisis Hotline (517)372-6666</w:t>
      </w:r>
    </w:p>
    <w:p w:rsidR="00A31C28" w:rsidRPr="00A31C28" w:rsidRDefault="00A31C28" w:rsidP="00A31C28">
      <w:pPr>
        <w:numPr>
          <w:ilvl w:val="1"/>
          <w:numId w:val="2"/>
        </w:numPr>
        <w:spacing w:after="0" w:line="240" w:lineRule="auto"/>
        <w:ind w:left="2160"/>
        <w:textAlignment w:val="baseline"/>
        <w:rPr>
          <w:rFonts w:ascii="Arial" w:eastAsia="Times New Roman" w:hAnsi="Arial" w:cs="Arial"/>
          <w:color w:val="000000"/>
        </w:rPr>
      </w:pPr>
      <w:r w:rsidRPr="00A31C28">
        <w:rPr>
          <w:rFonts w:ascii="Arial" w:eastAsia="Times New Roman" w:hAnsi="Arial" w:cs="Arial"/>
          <w:color w:val="000000"/>
        </w:rPr>
        <w:t xml:space="preserve">Crisis Chat (10:00am-10:00pm) access via their website at </w:t>
      </w:r>
      <w:hyperlink r:id="rId36" w:history="1">
        <w:r w:rsidRPr="00A31C28">
          <w:rPr>
            <w:rFonts w:ascii="Arial" w:eastAsia="Times New Roman" w:hAnsi="Arial" w:cs="Arial"/>
            <w:color w:val="1155CC"/>
            <w:u w:val="single"/>
          </w:rPr>
          <w:t>centerforsurvivors@msu.edu</w:t>
        </w:r>
      </w:hyperlink>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Capital Area Response Effort (CARE Program)</w:t>
      </w:r>
    </w:p>
    <w:p w:rsidR="00A31C28" w:rsidRPr="00A31C28" w:rsidRDefault="00A31C28" w:rsidP="00A31C28">
      <w:pPr>
        <w:numPr>
          <w:ilvl w:val="0"/>
          <w:numId w:val="3"/>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In-person services are limited</w:t>
      </w:r>
    </w:p>
    <w:p w:rsidR="00A31C28" w:rsidRPr="00A31C28" w:rsidRDefault="00A31C28" w:rsidP="00A31C28">
      <w:pPr>
        <w:numPr>
          <w:ilvl w:val="0"/>
          <w:numId w:val="3"/>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Office phone number can still be called during business hours at (517)272-7436</w:t>
      </w:r>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MSU Safe Place</w:t>
      </w:r>
    </w:p>
    <w:p w:rsidR="00A31C28" w:rsidRPr="00A31C28" w:rsidRDefault="00A31C28" w:rsidP="00A31C28">
      <w:pPr>
        <w:numPr>
          <w:ilvl w:val="0"/>
          <w:numId w:val="4"/>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Advocacy is being offered remotely (by telephone or HIPAA-compliant Zoom) for current MSU students, staff, faculty, and their partners who are experiencing/have experienced relationship violence or stalking (including sexual assault in the context of an intimate partner relationship).</w:t>
      </w:r>
    </w:p>
    <w:p w:rsidR="00A31C28" w:rsidRPr="00A31C28" w:rsidRDefault="00A31C28" w:rsidP="00A31C28">
      <w:pPr>
        <w:numPr>
          <w:ilvl w:val="0"/>
          <w:numId w:val="4"/>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Contact us by phone at (517)355-1100, or email noabuse.msu.edu</w:t>
      </w:r>
    </w:p>
    <w:p w:rsidR="00A31C28" w:rsidRPr="00A31C28" w:rsidRDefault="00A31C28" w:rsidP="00A31C28">
      <w:pPr>
        <w:numPr>
          <w:ilvl w:val="0"/>
          <w:numId w:val="4"/>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Go to safeplace.msu.edu for more information</w:t>
      </w:r>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lastRenderedPageBreak/>
        <w:t>The Firecracker Foundation</w:t>
      </w:r>
    </w:p>
    <w:p w:rsidR="00A31C28" w:rsidRPr="00A31C28" w:rsidRDefault="00A31C28" w:rsidP="00A31C28">
      <w:pPr>
        <w:numPr>
          <w:ilvl w:val="0"/>
          <w:numId w:val="5"/>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Perinatal Advocacy Services for pregnant and parenting teens</w:t>
      </w:r>
    </w:p>
    <w:p w:rsidR="00A31C28" w:rsidRPr="00A31C28" w:rsidRDefault="00A31C28" w:rsidP="00A31C28">
      <w:pPr>
        <w:numPr>
          <w:ilvl w:val="0"/>
          <w:numId w:val="5"/>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Virtual Birth Chats every Tuesday at 3 p.m. via Zoom</w:t>
      </w:r>
    </w:p>
    <w:p w:rsidR="00A31C28" w:rsidRPr="00A31C28" w:rsidRDefault="00A31C28" w:rsidP="00A31C28">
      <w:pPr>
        <w:numPr>
          <w:ilvl w:val="0"/>
          <w:numId w:val="5"/>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Limited in-person and tele-health Midwifery/Doula services.</w:t>
      </w:r>
    </w:p>
    <w:p w:rsidR="00A31C28" w:rsidRPr="00A31C28" w:rsidRDefault="00A31C28" w:rsidP="00A31C28">
      <w:pPr>
        <w:numPr>
          <w:ilvl w:val="0"/>
          <w:numId w:val="5"/>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161515"/>
        </w:rPr>
        <w:t xml:space="preserve">Contact us at (517)742-7224 or register online </w:t>
      </w:r>
      <w:hyperlink r:id="rId37" w:history="1">
        <w:r w:rsidRPr="00A31C28">
          <w:rPr>
            <w:rFonts w:ascii="Arial" w:eastAsia="Times New Roman" w:hAnsi="Arial" w:cs="Arial"/>
            <w:color w:val="1155CC"/>
            <w:u w:val="single"/>
          </w:rPr>
          <w:t>here</w:t>
        </w:r>
      </w:hyperlink>
      <w:r w:rsidRPr="00A31C28">
        <w:rPr>
          <w:rFonts w:ascii="Arial" w:eastAsia="Times New Roman" w:hAnsi="Arial" w:cs="Arial"/>
          <w:color w:val="161515"/>
        </w:rPr>
        <w:t>.</w:t>
      </w:r>
    </w:p>
    <w:p w:rsidR="00A31C28" w:rsidRPr="00A31C28" w:rsidRDefault="00A31C28" w:rsidP="00A31C28">
      <w:pPr>
        <w:spacing w:before="200" w:after="0" w:line="240" w:lineRule="auto"/>
        <w:outlineLvl w:val="0"/>
        <w:rPr>
          <w:rFonts w:ascii="Times New Roman" w:eastAsia="Times New Roman" w:hAnsi="Times New Roman" w:cs="Times New Roman"/>
          <w:b/>
          <w:bCs/>
          <w:kern w:val="36"/>
          <w:sz w:val="48"/>
          <w:szCs w:val="48"/>
        </w:rPr>
      </w:pPr>
      <w:r w:rsidRPr="00A31C28">
        <w:rPr>
          <w:rFonts w:ascii="Arial" w:eastAsia="Times New Roman" w:hAnsi="Arial" w:cs="Arial"/>
          <w:b/>
          <w:bCs/>
          <w:color w:val="000000"/>
          <w:kern w:val="36"/>
          <w:sz w:val="32"/>
          <w:szCs w:val="32"/>
        </w:rPr>
        <w:t>Law Enforcement</w:t>
      </w:r>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Michigan State University Police Department</w:t>
      </w:r>
    </w:p>
    <w:p w:rsidR="00A31C28" w:rsidRPr="00A31C28" w:rsidRDefault="009D56F9" w:rsidP="00A31C28">
      <w:pPr>
        <w:numPr>
          <w:ilvl w:val="0"/>
          <w:numId w:val="6"/>
        </w:numPr>
        <w:spacing w:after="0" w:line="240" w:lineRule="auto"/>
        <w:ind w:left="1440"/>
        <w:textAlignment w:val="baseline"/>
        <w:rPr>
          <w:rFonts w:ascii="Arial" w:eastAsia="Times New Roman" w:hAnsi="Arial" w:cs="Arial"/>
          <w:color w:val="000000"/>
        </w:rPr>
      </w:pPr>
      <w:hyperlink r:id="rId38" w:history="1">
        <w:r w:rsidR="00A31C28" w:rsidRPr="00A31C28">
          <w:rPr>
            <w:rFonts w:ascii="Arial" w:eastAsia="Times New Roman" w:hAnsi="Arial" w:cs="Arial"/>
            <w:color w:val="1155CC"/>
            <w:u w:val="single"/>
          </w:rPr>
          <w:t>http://police.msu.edu/covid19/</w:t>
        </w:r>
      </w:hyperlink>
    </w:p>
    <w:p w:rsidR="00A31C28" w:rsidRPr="00A31C28" w:rsidRDefault="00A31C28" w:rsidP="00A31C28">
      <w:pPr>
        <w:numPr>
          <w:ilvl w:val="0"/>
          <w:numId w:val="6"/>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24/7/365 Police response at all times remains active</w:t>
      </w:r>
    </w:p>
    <w:p w:rsidR="00A31C28" w:rsidRPr="00A31C28" w:rsidRDefault="00A31C28" w:rsidP="00A31C28">
      <w:pPr>
        <w:numPr>
          <w:ilvl w:val="0"/>
          <w:numId w:val="6"/>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Services outside police response may be limited</w:t>
      </w:r>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Lansing Police Department</w:t>
      </w:r>
    </w:p>
    <w:p w:rsidR="00A31C28" w:rsidRPr="00A31C28" w:rsidRDefault="009D56F9" w:rsidP="00A31C28">
      <w:pPr>
        <w:numPr>
          <w:ilvl w:val="0"/>
          <w:numId w:val="7"/>
        </w:numPr>
        <w:spacing w:after="0" w:line="240" w:lineRule="auto"/>
        <w:ind w:left="1440"/>
        <w:textAlignment w:val="baseline"/>
        <w:rPr>
          <w:rFonts w:ascii="Arial" w:eastAsia="Times New Roman" w:hAnsi="Arial" w:cs="Arial"/>
          <w:color w:val="000000"/>
        </w:rPr>
      </w:pPr>
      <w:hyperlink r:id="rId39" w:history="1">
        <w:r w:rsidR="00A31C28" w:rsidRPr="00A31C28">
          <w:rPr>
            <w:rFonts w:ascii="Arial" w:eastAsia="Times New Roman" w:hAnsi="Arial" w:cs="Arial"/>
            <w:color w:val="1155CC"/>
            <w:u w:val="single"/>
          </w:rPr>
          <w:t>https://www.lansingmi.gov/398/Police-Department</w:t>
        </w:r>
      </w:hyperlink>
    </w:p>
    <w:p w:rsidR="00A31C28" w:rsidRPr="00A31C28" w:rsidRDefault="00A31C28" w:rsidP="00A31C28">
      <w:pPr>
        <w:numPr>
          <w:ilvl w:val="0"/>
          <w:numId w:val="7"/>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24/7 police response continues</w:t>
      </w:r>
    </w:p>
    <w:p w:rsidR="00A31C28" w:rsidRPr="00A31C28" w:rsidRDefault="00A31C28" w:rsidP="00A31C28">
      <w:pPr>
        <w:numPr>
          <w:ilvl w:val="0"/>
          <w:numId w:val="7"/>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Administrative headquarters closed until April 30th</w:t>
      </w:r>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Ingham County Sheriff’s Office</w:t>
      </w:r>
    </w:p>
    <w:p w:rsidR="00A31C28" w:rsidRPr="00A31C28" w:rsidRDefault="009D56F9" w:rsidP="00A31C28">
      <w:pPr>
        <w:numPr>
          <w:ilvl w:val="0"/>
          <w:numId w:val="8"/>
        </w:numPr>
        <w:spacing w:after="0" w:line="240" w:lineRule="auto"/>
        <w:ind w:left="1440"/>
        <w:textAlignment w:val="baseline"/>
        <w:rPr>
          <w:rFonts w:ascii="Arial" w:eastAsia="Times New Roman" w:hAnsi="Arial" w:cs="Arial"/>
          <w:color w:val="000000"/>
        </w:rPr>
      </w:pPr>
      <w:hyperlink r:id="rId40" w:history="1">
        <w:r w:rsidR="00A31C28" w:rsidRPr="00A31C28">
          <w:rPr>
            <w:rFonts w:ascii="Arial" w:eastAsia="Times New Roman" w:hAnsi="Arial" w:cs="Arial"/>
            <w:color w:val="1155CC"/>
            <w:u w:val="single"/>
          </w:rPr>
          <w:t>https://sh.ingham.org/courts_and_sheriff/sheriffs_office/</w:t>
        </w:r>
      </w:hyperlink>
    </w:p>
    <w:p w:rsidR="00A31C28" w:rsidRPr="00A31C28" w:rsidRDefault="00A31C28" w:rsidP="00A31C28">
      <w:pPr>
        <w:numPr>
          <w:ilvl w:val="0"/>
          <w:numId w:val="8"/>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24/7 police response continues</w:t>
      </w:r>
    </w:p>
    <w:p w:rsidR="00A31C28" w:rsidRPr="00A31C28" w:rsidRDefault="00A31C28" w:rsidP="00A31C28">
      <w:pPr>
        <w:numPr>
          <w:ilvl w:val="0"/>
          <w:numId w:val="8"/>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County Jail visitation limited</w:t>
      </w:r>
    </w:p>
    <w:p w:rsidR="00A31C28" w:rsidRPr="00A31C28" w:rsidRDefault="00A31C28" w:rsidP="00A31C28">
      <w:pPr>
        <w:spacing w:before="200" w:after="0" w:line="240" w:lineRule="auto"/>
        <w:outlineLvl w:val="0"/>
        <w:rPr>
          <w:rFonts w:ascii="Times New Roman" w:eastAsia="Times New Roman" w:hAnsi="Times New Roman" w:cs="Times New Roman"/>
          <w:b/>
          <w:bCs/>
          <w:kern w:val="36"/>
          <w:sz w:val="48"/>
          <w:szCs w:val="48"/>
        </w:rPr>
      </w:pPr>
      <w:r w:rsidRPr="00A31C28">
        <w:rPr>
          <w:rFonts w:ascii="Arial" w:eastAsia="Times New Roman" w:hAnsi="Arial" w:cs="Arial"/>
          <w:b/>
          <w:bCs/>
          <w:color w:val="000000"/>
          <w:kern w:val="36"/>
          <w:sz w:val="32"/>
          <w:szCs w:val="32"/>
        </w:rPr>
        <w:t>Court Services/Prosecution</w:t>
      </w:r>
    </w:p>
    <w:p w:rsidR="00A31C28" w:rsidRPr="00A31C28" w:rsidRDefault="009D56F9" w:rsidP="00A31C28">
      <w:pPr>
        <w:spacing w:after="0" w:line="240" w:lineRule="auto"/>
        <w:rPr>
          <w:rFonts w:ascii="Times New Roman" w:eastAsia="Times New Roman" w:hAnsi="Times New Roman" w:cs="Times New Roman"/>
          <w:sz w:val="24"/>
          <w:szCs w:val="24"/>
        </w:rPr>
      </w:pPr>
      <w:hyperlink r:id="rId41" w:history="1">
        <w:r w:rsidR="00A31C28" w:rsidRPr="00A31C28">
          <w:rPr>
            <w:rFonts w:ascii="Arial" w:eastAsia="Times New Roman" w:hAnsi="Arial" w:cs="Arial"/>
            <w:color w:val="1155CC"/>
            <w:u w:val="single"/>
          </w:rPr>
          <w:t>https://cc.ingham.org/courts_and_sheriff/circuit_court/</w:t>
        </w:r>
      </w:hyperlink>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30th Circuit Court</w:t>
      </w:r>
    </w:p>
    <w:p w:rsidR="00A31C28" w:rsidRPr="00A31C28" w:rsidRDefault="00A31C28" w:rsidP="00A31C28">
      <w:pPr>
        <w:numPr>
          <w:ilvl w:val="0"/>
          <w:numId w:val="9"/>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 xml:space="preserve">Open for filing and hearings for </w:t>
      </w:r>
      <w:r w:rsidRPr="00A31C28">
        <w:rPr>
          <w:rFonts w:ascii="Arial" w:eastAsia="Times New Roman" w:hAnsi="Arial" w:cs="Arial"/>
          <w:b/>
          <w:bCs/>
          <w:color w:val="000000"/>
        </w:rPr>
        <w:t xml:space="preserve">emergency matters only </w:t>
      </w:r>
      <w:r w:rsidRPr="00A31C28">
        <w:rPr>
          <w:rFonts w:ascii="Arial" w:eastAsia="Times New Roman" w:hAnsi="Arial" w:cs="Arial"/>
          <w:color w:val="000000"/>
        </w:rPr>
        <w:t>Monday-Friday 10:00am-3:00pm</w:t>
      </w:r>
    </w:p>
    <w:p w:rsidR="00A31C28" w:rsidRPr="00A31C28" w:rsidRDefault="00A31C28" w:rsidP="00A31C28">
      <w:pPr>
        <w:numPr>
          <w:ilvl w:val="0"/>
          <w:numId w:val="9"/>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Filings can also be made electronically</w:t>
      </w:r>
    </w:p>
    <w:p w:rsidR="00A31C28" w:rsidRPr="00A31C28" w:rsidRDefault="00A31C28" w:rsidP="00A31C28">
      <w:pPr>
        <w:numPr>
          <w:ilvl w:val="0"/>
          <w:numId w:val="9"/>
        </w:numPr>
        <w:spacing w:after="0" w:line="240" w:lineRule="auto"/>
        <w:ind w:left="1440"/>
        <w:textAlignment w:val="baseline"/>
        <w:rPr>
          <w:rFonts w:ascii="Arial" w:eastAsia="Times New Roman" w:hAnsi="Arial" w:cs="Arial"/>
          <w:b/>
          <w:bCs/>
          <w:color w:val="000000"/>
        </w:rPr>
      </w:pPr>
      <w:r w:rsidRPr="00A31C28">
        <w:rPr>
          <w:rFonts w:ascii="Arial" w:eastAsia="Times New Roman" w:hAnsi="Arial" w:cs="Arial"/>
          <w:b/>
          <w:bCs/>
          <w:color w:val="000000"/>
        </w:rPr>
        <w:t>Circuit Court:</w:t>
      </w:r>
    </w:p>
    <w:p w:rsidR="00A31C28" w:rsidRPr="00A31C28" w:rsidRDefault="00A31C28" w:rsidP="00A31C28">
      <w:pPr>
        <w:numPr>
          <w:ilvl w:val="1"/>
          <w:numId w:val="9"/>
        </w:numPr>
        <w:spacing w:after="0" w:line="240" w:lineRule="auto"/>
        <w:ind w:left="2160"/>
        <w:textAlignment w:val="baseline"/>
        <w:rPr>
          <w:rFonts w:ascii="Arial" w:eastAsia="Times New Roman" w:hAnsi="Arial" w:cs="Arial"/>
          <w:color w:val="000000"/>
        </w:rPr>
      </w:pPr>
      <w:r w:rsidRPr="00A31C28">
        <w:rPr>
          <w:rFonts w:ascii="Arial" w:eastAsia="Times New Roman" w:hAnsi="Arial" w:cs="Arial"/>
          <w:color w:val="000000"/>
        </w:rPr>
        <w:t>Mail:</w:t>
      </w:r>
      <w:r w:rsidRPr="00A31C28">
        <w:rPr>
          <w:rFonts w:ascii="Arial" w:eastAsia="Times New Roman" w:hAnsi="Arial" w:cs="Arial"/>
          <w:color w:val="000000"/>
        </w:rPr>
        <w:br/>
        <w:t>30th Circuit Court</w:t>
      </w:r>
      <w:r w:rsidRPr="00A31C28">
        <w:rPr>
          <w:rFonts w:ascii="Arial" w:eastAsia="Times New Roman" w:hAnsi="Arial" w:cs="Arial"/>
          <w:color w:val="000000"/>
        </w:rPr>
        <w:br/>
        <w:t>P.O. Box 40771</w:t>
      </w:r>
      <w:r w:rsidRPr="00A31C28">
        <w:rPr>
          <w:rFonts w:ascii="Arial" w:eastAsia="Times New Roman" w:hAnsi="Arial" w:cs="Arial"/>
          <w:color w:val="000000"/>
        </w:rPr>
        <w:br/>
        <w:t>Lansing, MI 48901</w:t>
      </w:r>
    </w:p>
    <w:p w:rsidR="00A31C28" w:rsidRPr="00A31C28" w:rsidRDefault="00A31C28" w:rsidP="00A31C28">
      <w:pPr>
        <w:numPr>
          <w:ilvl w:val="1"/>
          <w:numId w:val="9"/>
        </w:numPr>
        <w:spacing w:after="0" w:line="240" w:lineRule="auto"/>
        <w:ind w:left="2160"/>
        <w:textAlignment w:val="baseline"/>
        <w:rPr>
          <w:rFonts w:ascii="Arial" w:eastAsia="Times New Roman" w:hAnsi="Arial" w:cs="Arial"/>
          <w:color w:val="000000"/>
        </w:rPr>
      </w:pPr>
      <w:r w:rsidRPr="00A31C28">
        <w:rPr>
          <w:rFonts w:ascii="Arial" w:eastAsia="Times New Roman" w:hAnsi="Arial" w:cs="Arial"/>
          <w:color w:val="000000"/>
        </w:rPr>
        <w:t xml:space="preserve">Email: </w:t>
      </w:r>
      <w:hyperlink r:id="rId42" w:history="1">
        <w:r w:rsidRPr="00A31C28">
          <w:rPr>
            <w:rFonts w:ascii="Arial" w:eastAsia="Times New Roman" w:hAnsi="Arial" w:cs="Arial"/>
            <w:color w:val="1155CC"/>
            <w:u w:val="single"/>
          </w:rPr>
          <w:t>CircuitCourtRecords@Ingham.org</w:t>
        </w:r>
      </w:hyperlink>
    </w:p>
    <w:p w:rsidR="00A31C28" w:rsidRPr="00A31C28" w:rsidRDefault="00A31C28" w:rsidP="00A31C28">
      <w:pPr>
        <w:numPr>
          <w:ilvl w:val="1"/>
          <w:numId w:val="9"/>
        </w:numPr>
        <w:spacing w:after="0" w:line="240" w:lineRule="auto"/>
        <w:ind w:left="2160"/>
        <w:textAlignment w:val="baseline"/>
        <w:rPr>
          <w:rFonts w:ascii="Arial" w:eastAsia="Times New Roman" w:hAnsi="Arial" w:cs="Arial"/>
          <w:color w:val="000000"/>
        </w:rPr>
      </w:pPr>
      <w:r w:rsidRPr="00A31C28">
        <w:rPr>
          <w:rFonts w:ascii="Arial" w:eastAsia="Times New Roman" w:hAnsi="Arial" w:cs="Arial"/>
          <w:color w:val="000000"/>
        </w:rPr>
        <w:t>Fax: (517)483-6401 or (517)483-6501</w:t>
      </w:r>
    </w:p>
    <w:p w:rsidR="00A31C28" w:rsidRPr="00A31C28" w:rsidRDefault="00A31C28" w:rsidP="00A31C28">
      <w:pPr>
        <w:numPr>
          <w:ilvl w:val="0"/>
          <w:numId w:val="9"/>
        </w:numPr>
        <w:spacing w:after="0" w:line="240" w:lineRule="auto"/>
        <w:ind w:left="1440"/>
        <w:textAlignment w:val="baseline"/>
        <w:rPr>
          <w:rFonts w:ascii="Arial" w:eastAsia="Times New Roman" w:hAnsi="Arial" w:cs="Arial"/>
          <w:b/>
          <w:bCs/>
          <w:color w:val="000000"/>
        </w:rPr>
      </w:pPr>
      <w:r w:rsidRPr="00A31C28">
        <w:rPr>
          <w:rFonts w:ascii="Arial" w:eastAsia="Times New Roman" w:hAnsi="Arial" w:cs="Arial"/>
          <w:b/>
          <w:bCs/>
          <w:color w:val="000000"/>
        </w:rPr>
        <w:t>Probate Court:</w:t>
      </w:r>
    </w:p>
    <w:p w:rsidR="00A31C28" w:rsidRPr="00A31C28" w:rsidRDefault="00A31C28" w:rsidP="00A31C28">
      <w:pPr>
        <w:numPr>
          <w:ilvl w:val="1"/>
          <w:numId w:val="9"/>
        </w:numPr>
        <w:spacing w:after="0" w:line="240" w:lineRule="auto"/>
        <w:ind w:left="2160"/>
        <w:textAlignment w:val="baseline"/>
        <w:rPr>
          <w:rFonts w:ascii="Arial" w:eastAsia="Times New Roman" w:hAnsi="Arial" w:cs="Arial"/>
          <w:color w:val="000000"/>
        </w:rPr>
      </w:pPr>
      <w:r w:rsidRPr="00A31C28">
        <w:rPr>
          <w:rFonts w:ascii="Arial" w:eastAsia="Times New Roman" w:hAnsi="Arial" w:cs="Arial"/>
          <w:color w:val="000000"/>
        </w:rPr>
        <w:t>Mail:</w:t>
      </w:r>
      <w:r w:rsidRPr="00A31C28">
        <w:rPr>
          <w:rFonts w:ascii="Arial" w:eastAsia="Times New Roman" w:hAnsi="Arial" w:cs="Arial"/>
          <w:color w:val="000000"/>
        </w:rPr>
        <w:br/>
        <w:t>Ingham County Probate Court</w:t>
      </w:r>
      <w:r w:rsidRPr="00A31C28">
        <w:rPr>
          <w:rFonts w:ascii="Arial" w:eastAsia="Times New Roman" w:hAnsi="Arial" w:cs="Arial"/>
          <w:color w:val="000000"/>
        </w:rPr>
        <w:br/>
        <w:t>313 W. Kalamazoo Street</w:t>
      </w:r>
      <w:r w:rsidRPr="00A31C28">
        <w:rPr>
          <w:rFonts w:ascii="Arial" w:eastAsia="Times New Roman" w:hAnsi="Arial" w:cs="Arial"/>
          <w:color w:val="000000"/>
        </w:rPr>
        <w:br/>
        <w:t>Lansing, MI 48933</w:t>
      </w:r>
    </w:p>
    <w:p w:rsidR="00A31C28" w:rsidRPr="00A31C28" w:rsidRDefault="00A31C28" w:rsidP="00A31C28">
      <w:pPr>
        <w:numPr>
          <w:ilvl w:val="1"/>
          <w:numId w:val="9"/>
        </w:numPr>
        <w:spacing w:after="0" w:line="240" w:lineRule="auto"/>
        <w:ind w:left="2160"/>
        <w:textAlignment w:val="baseline"/>
        <w:rPr>
          <w:rFonts w:ascii="Arial" w:eastAsia="Times New Roman" w:hAnsi="Arial" w:cs="Arial"/>
          <w:color w:val="000000"/>
        </w:rPr>
      </w:pPr>
      <w:r w:rsidRPr="00A31C28">
        <w:rPr>
          <w:rFonts w:ascii="Arial" w:eastAsia="Times New Roman" w:hAnsi="Arial" w:cs="Arial"/>
          <w:color w:val="000000"/>
        </w:rPr>
        <w:t xml:space="preserve">Email: </w:t>
      </w:r>
      <w:hyperlink r:id="rId43" w:history="1">
        <w:r w:rsidRPr="00A31C28">
          <w:rPr>
            <w:rFonts w:ascii="Arial" w:eastAsia="Times New Roman" w:hAnsi="Arial" w:cs="Arial"/>
            <w:color w:val="1155CC"/>
            <w:u w:val="single"/>
          </w:rPr>
          <w:t>ProbateCourtRecords@ingham.org</w:t>
        </w:r>
      </w:hyperlink>
    </w:p>
    <w:p w:rsidR="00A31C28" w:rsidRPr="00A31C28" w:rsidRDefault="00A31C28" w:rsidP="00A31C28">
      <w:pPr>
        <w:numPr>
          <w:ilvl w:val="1"/>
          <w:numId w:val="9"/>
        </w:numPr>
        <w:spacing w:after="0" w:line="240" w:lineRule="auto"/>
        <w:ind w:left="2160"/>
        <w:textAlignment w:val="baseline"/>
        <w:rPr>
          <w:rFonts w:ascii="Arial" w:eastAsia="Times New Roman" w:hAnsi="Arial" w:cs="Arial"/>
          <w:color w:val="000000"/>
        </w:rPr>
      </w:pPr>
      <w:r w:rsidRPr="00A31C28">
        <w:rPr>
          <w:rFonts w:ascii="Arial" w:eastAsia="Times New Roman" w:hAnsi="Arial" w:cs="Arial"/>
          <w:color w:val="000000"/>
        </w:rPr>
        <w:t>Fax: (517)483-6150</w:t>
      </w:r>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54B District Court- East Lansing</w:t>
      </w:r>
    </w:p>
    <w:p w:rsidR="00A31C28" w:rsidRPr="00A31C28" w:rsidRDefault="009D56F9" w:rsidP="00A31C28">
      <w:pPr>
        <w:numPr>
          <w:ilvl w:val="0"/>
          <w:numId w:val="10"/>
        </w:numPr>
        <w:spacing w:after="0" w:line="240" w:lineRule="auto"/>
        <w:ind w:left="1440"/>
        <w:textAlignment w:val="baseline"/>
        <w:rPr>
          <w:rFonts w:ascii="Arial" w:eastAsia="Times New Roman" w:hAnsi="Arial" w:cs="Arial"/>
          <w:color w:val="000000"/>
        </w:rPr>
      </w:pPr>
      <w:hyperlink r:id="rId44" w:history="1">
        <w:r w:rsidR="00A31C28" w:rsidRPr="00A31C28">
          <w:rPr>
            <w:rFonts w:ascii="Arial" w:eastAsia="Times New Roman" w:hAnsi="Arial" w:cs="Arial"/>
            <w:color w:val="1155CC"/>
            <w:u w:val="single"/>
          </w:rPr>
          <w:t>https://cityofeastlansing.com/676/54B-District-Court</w:t>
        </w:r>
      </w:hyperlink>
    </w:p>
    <w:p w:rsidR="00A31C28" w:rsidRPr="00A31C28" w:rsidRDefault="00A31C28" w:rsidP="00A31C28">
      <w:pPr>
        <w:numPr>
          <w:ilvl w:val="0"/>
          <w:numId w:val="10"/>
        </w:numPr>
        <w:spacing w:after="0" w:line="240" w:lineRule="auto"/>
        <w:ind w:left="1440"/>
        <w:textAlignment w:val="baseline"/>
        <w:rPr>
          <w:rFonts w:ascii="Arial" w:eastAsia="Times New Roman" w:hAnsi="Arial" w:cs="Arial"/>
          <w:color w:val="3F3B34"/>
        </w:rPr>
      </w:pPr>
      <w:r w:rsidRPr="00A31C28">
        <w:rPr>
          <w:rFonts w:ascii="Arial" w:eastAsia="Times New Roman" w:hAnsi="Arial" w:cs="Arial"/>
          <w:color w:val="3F3B34"/>
          <w:shd w:val="clear" w:color="auto" w:fill="FFFFFF"/>
        </w:rPr>
        <w:t xml:space="preserve">Closed to the public for </w:t>
      </w:r>
      <w:r w:rsidRPr="00A31C28">
        <w:rPr>
          <w:rFonts w:ascii="Arial" w:eastAsia="Times New Roman" w:hAnsi="Arial" w:cs="Arial"/>
          <w:b/>
          <w:bCs/>
          <w:color w:val="3F3B34"/>
          <w:shd w:val="clear" w:color="auto" w:fill="FFFFFF"/>
        </w:rPr>
        <w:t>in-person</w:t>
      </w:r>
      <w:r w:rsidRPr="00A31C28">
        <w:rPr>
          <w:rFonts w:ascii="Arial" w:eastAsia="Times New Roman" w:hAnsi="Arial" w:cs="Arial"/>
          <w:color w:val="3F3B34"/>
          <w:shd w:val="clear" w:color="auto" w:fill="FFFFFF"/>
        </w:rPr>
        <w:t xml:space="preserve"> transactions through April 30, 2020 due to the COVID-19 pandemic. All scheduled matters other than felony probable cause conferences and preliminary exams are adjourned until after April 30, 2020.</w:t>
      </w:r>
    </w:p>
    <w:p w:rsidR="00A31C28" w:rsidRPr="00A31C28" w:rsidRDefault="00A31C28" w:rsidP="00A31C28">
      <w:pPr>
        <w:numPr>
          <w:ilvl w:val="0"/>
          <w:numId w:val="10"/>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3F3B34"/>
          <w:shd w:val="clear" w:color="auto" w:fill="FFFFFF"/>
        </w:rPr>
        <w:t xml:space="preserve">Court </w:t>
      </w:r>
      <w:r w:rsidRPr="00A31C28">
        <w:rPr>
          <w:rFonts w:ascii="Arial" w:eastAsia="Times New Roman" w:hAnsi="Arial" w:cs="Arial"/>
          <w:color w:val="000000"/>
          <w:shd w:val="clear" w:color="auto" w:fill="FFFFFF"/>
        </w:rPr>
        <w:t>staff is</w:t>
      </w:r>
      <w:r w:rsidRPr="00A31C28">
        <w:rPr>
          <w:rFonts w:ascii="Arial" w:eastAsia="Times New Roman" w:hAnsi="Arial" w:cs="Arial"/>
          <w:color w:val="3F3B34"/>
          <w:shd w:val="clear" w:color="auto" w:fill="FFFFFF"/>
        </w:rPr>
        <w:t xml:space="preserve"> available by email at </w:t>
      </w:r>
      <w:hyperlink r:id="rId45" w:history="1">
        <w:r w:rsidRPr="00A31C28">
          <w:rPr>
            <w:rFonts w:ascii="Arial" w:eastAsia="Times New Roman" w:hAnsi="Arial" w:cs="Arial"/>
            <w:color w:val="1155CC"/>
            <w:u w:val="single"/>
            <w:shd w:val="clear" w:color="auto" w:fill="FFFFFF"/>
          </w:rPr>
          <w:t>54BCustomer@cityofeastlansing.com</w:t>
        </w:r>
      </w:hyperlink>
      <w:r w:rsidRPr="00A31C28">
        <w:rPr>
          <w:rFonts w:ascii="Arial" w:eastAsia="Times New Roman" w:hAnsi="Arial" w:cs="Arial"/>
          <w:color w:val="3F3B34"/>
          <w:shd w:val="clear" w:color="auto" w:fill="FFFFFF"/>
        </w:rPr>
        <w:t>.</w:t>
      </w:r>
    </w:p>
    <w:p w:rsidR="00A31C28" w:rsidRPr="00A31C28" w:rsidRDefault="00A31C28" w:rsidP="00A31C28">
      <w:pPr>
        <w:numPr>
          <w:ilvl w:val="0"/>
          <w:numId w:val="10"/>
        </w:numPr>
        <w:spacing w:after="0" w:line="240" w:lineRule="auto"/>
        <w:ind w:left="1440"/>
        <w:textAlignment w:val="baseline"/>
        <w:rPr>
          <w:rFonts w:ascii="Arial" w:eastAsia="Times New Roman" w:hAnsi="Arial" w:cs="Arial"/>
          <w:color w:val="3F3B34"/>
        </w:rPr>
      </w:pPr>
      <w:r w:rsidRPr="00A31C28">
        <w:rPr>
          <w:rFonts w:ascii="Arial" w:eastAsia="Times New Roman" w:hAnsi="Arial" w:cs="Arial"/>
          <w:color w:val="3F3B34"/>
          <w:shd w:val="clear" w:color="auto" w:fill="FFFFFF"/>
        </w:rPr>
        <w:lastRenderedPageBreak/>
        <w:t>Some hearings being completed virtually</w:t>
      </w:r>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54A District Court- Lansing</w:t>
      </w:r>
    </w:p>
    <w:p w:rsidR="00A31C28" w:rsidRPr="00A31C28" w:rsidRDefault="009D56F9" w:rsidP="00A31C28">
      <w:pPr>
        <w:numPr>
          <w:ilvl w:val="0"/>
          <w:numId w:val="11"/>
        </w:numPr>
        <w:spacing w:after="0" w:line="240" w:lineRule="auto"/>
        <w:ind w:left="1440"/>
        <w:textAlignment w:val="baseline"/>
        <w:rPr>
          <w:rFonts w:ascii="Arial" w:eastAsia="Times New Roman" w:hAnsi="Arial" w:cs="Arial"/>
          <w:color w:val="000000"/>
        </w:rPr>
      </w:pPr>
      <w:hyperlink r:id="rId46" w:history="1">
        <w:r w:rsidR="00A31C28" w:rsidRPr="00A31C28">
          <w:rPr>
            <w:rFonts w:ascii="Arial" w:eastAsia="Times New Roman" w:hAnsi="Arial" w:cs="Arial"/>
            <w:color w:val="1155CC"/>
            <w:u w:val="single"/>
          </w:rPr>
          <w:t>https://www.lansingmi.gov/150/54-A-District-Court</w:t>
        </w:r>
      </w:hyperlink>
    </w:p>
    <w:p w:rsidR="00A31C28" w:rsidRPr="00A31C28" w:rsidRDefault="00A31C28" w:rsidP="00A31C28">
      <w:pPr>
        <w:numPr>
          <w:ilvl w:val="0"/>
          <w:numId w:val="11"/>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In-custody arraignments will be conducted daily.</w:t>
      </w:r>
    </w:p>
    <w:p w:rsidR="00A31C28" w:rsidRPr="00A31C28" w:rsidRDefault="00A31C28" w:rsidP="00A31C28">
      <w:pPr>
        <w:numPr>
          <w:ilvl w:val="0"/>
          <w:numId w:val="11"/>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Felony cases will proceed as normal until the court receives direction from SCAO to relax time guidelines for probable cause conferences/preliminary exams.</w:t>
      </w:r>
    </w:p>
    <w:p w:rsidR="00A31C28" w:rsidRPr="00A31C28" w:rsidRDefault="00A31C28" w:rsidP="00A31C28">
      <w:pPr>
        <w:numPr>
          <w:ilvl w:val="0"/>
          <w:numId w:val="11"/>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Filings and payments can be deposited in the City’s Night Depository drop-box located on Capitol Avenue, between Michigan Avenue and Ottawa Street. Payments must include the defendant’s name and case number.</w:t>
      </w:r>
    </w:p>
    <w:p w:rsidR="00A31C28" w:rsidRPr="00A31C28" w:rsidRDefault="00A31C28" w:rsidP="00A31C28">
      <w:pPr>
        <w:numPr>
          <w:ilvl w:val="0"/>
          <w:numId w:val="11"/>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All civil matters will be rescheduled and notice of the new court date will be mailed.</w:t>
      </w:r>
    </w:p>
    <w:p w:rsidR="00A31C28" w:rsidRPr="00A31C28" w:rsidRDefault="00A31C28" w:rsidP="00A31C28">
      <w:pPr>
        <w:numPr>
          <w:ilvl w:val="0"/>
          <w:numId w:val="11"/>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New bench warrants for failure to appear are suspended during emergency status.</w:t>
      </w:r>
    </w:p>
    <w:p w:rsidR="00A31C28" w:rsidRPr="00A31C28" w:rsidRDefault="00A31C28" w:rsidP="00A31C28">
      <w:pPr>
        <w:numPr>
          <w:ilvl w:val="0"/>
          <w:numId w:val="11"/>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Contact the court at (517)483-4433 to address outstanding bench warrants. No walk-ins.</w:t>
      </w:r>
    </w:p>
    <w:p w:rsidR="00A31C28" w:rsidRPr="00A31C28" w:rsidRDefault="00A31C28" w:rsidP="00A31C28">
      <w:pPr>
        <w:numPr>
          <w:ilvl w:val="0"/>
          <w:numId w:val="11"/>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If you have a scheduled wedding, please contact the court for information at (517)483-4430. The court will not schedule any weddings until after April 3, 2020.</w:t>
      </w:r>
    </w:p>
    <w:p w:rsidR="00A31C28" w:rsidRPr="00A31C28" w:rsidRDefault="00A31C28" w:rsidP="00A31C28">
      <w:pPr>
        <w:numPr>
          <w:ilvl w:val="0"/>
          <w:numId w:val="11"/>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 xml:space="preserve">Online services for case review, payments and warrants remain available on the court’s website at </w:t>
      </w:r>
      <w:hyperlink r:id="rId47" w:history="1">
        <w:r w:rsidRPr="00A31C28">
          <w:rPr>
            <w:rFonts w:ascii="Arial" w:eastAsia="Times New Roman" w:hAnsi="Arial" w:cs="Arial"/>
            <w:color w:val="1155CC"/>
            <w:u w:val="single"/>
          </w:rPr>
          <w:t>www.54Adistrictcourt.com</w:t>
        </w:r>
      </w:hyperlink>
    </w:p>
    <w:p w:rsidR="00A31C28" w:rsidRPr="00A31C28" w:rsidRDefault="00A31C28" w:rsidP="00A31C28">
      <w:pPr>
        <w:numPr>
          <w:ilvl w:val="0"/>
          <w:numId w:val="11"/>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In all matters, the court will utilize remote appearances to the greatest extent possible. To arrange, parties and attorneys should contact the court</w:t>
      </w:r>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55th District Court- Mason</w:t>
      </w:r>
    </w:p>
    <w:p w:rsidR="00A31C28" w:rsidRPr="00A31C28" w:rsidRDefault="009D56F9" w:rsidP="00A31C28">
      <w:pPr>
        <w:numPr>
          <w:ilvl w:val="0"/>
          <w:numId w:val="12"/>
        </w:numPr>
        <w:spacing w:after="0" w:line="240" w:lineRule="auto"/>
        <w:ind w:left="1440"/>
        <w:textAlignment w:val="baseline"/>
        <w:rPr>
          <w:rFonts w:ascii="Arial" w:eastAsia="Times New Roman" w:hAnsi="Arial" w:cs="Arial"/>
          <w:color w:val="000000"/>
        </w:rPr>
      </w:pPr>
      <w:hyperlink r:id="rId48" w:history="1">
        <w:r w:rsidR="00A31C28" w:rsidRPr="00A31C28">
          <w:rPr>
            <w:rFonts w:ascii="Arial" w:eastAsia="Times New Roman" w:hAnsi="Arial" w:cs="Arial"/>
            <w:color w:val="1155CC"/>
            <w:u w:val="single"/>
          </w:rPr>
          <w:t>https://dc.ingham.org/courts_and_sheriff/55th_judicial_district_court/</w:t>
        </w:r>
      </w:hyperlink>
    </w:p>
    <w:p w:rsidR="00A31C28" w:rsidRPr="00A31C28" w:rsidRDefault="00A31C28" w:rsidP="00A31C28">
      <w:pPr>
        <w:numPr>
          <w:ilvl w:val="0"/>
          <w:numId w:val="13"/>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Closed to the public through April 30th, 2020</w:t>
      </w:r>
    </w:p>
    <w:p w:rsidR="00A31C28" w:rsidRPr="00A31C28" w:rsidRDefault="00A31C28" w:rsidP="00A31C28">
      <w:pPr>
        <w:numPr>
          <w:ilvl w:val="0"/>
          <w:numId w:val="13"/>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Online services available</w:t>
      </w:r>
    </w:p>
    <w:p w:rsidR="00A31C28" w:rsidRPr="00A31C28" w:rsidRDefault="00A31C28" w:rsidP="00A31C28">
      <w:pPr>
        <w:spacing w:before="200" w:after="0" w:line="240" w:lineRule="auto"/>
        <w:outlineLvl w:val="0"/>
        <w:rPr>
          <w:rFonts w:ascii="Times New Roman" w:eastAsia="Times New Roman" w:hAnsi="Times New Roman" w:cs="Times New Roman"/>
          <w:b/>
          <w:bCs/>
          <w:kern w:val="36"/>
          <w:sz w:val="48"/>
          <w:szCs w:val="48"/>
        </w:rPr>
      </w:pPr>
      <w:r w:rsidRPr="00A31C28">
        <w:rPr>
          <w:rFonts w:ascii="Arial" w:eastAsia="Times New Roman" w:hAnsi="Arial" w:cs="Arial"/>
          <w:b/>
          <w:bCs/>
          <w:color w:val="000000"/>
          <w:kern w:val="36"/>
          <w:sz w:val="32"/>
          <w:szCs w:val="32"/>
        </w:rPr>
        <w:t>SANE Exams (Medical Forensic Examination)</w:t>
      </w:r>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Sparrow SANE Program</w:t>
      </w:r>
    </w:p>
    <w:p w:rsidR="00A31C28" w:rsidRPr="00A31C28" w:rsidRDefault="00A31C28" w:rsidP="00A31C28">
      <w:pPr>
        <w:numPr>
          <w:ilvl w:val="0"/>
          <w:numId w:val="14"/>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Sexual assault exams are available 24/7</w:t>
      </w:r>
    </w:p>
    <w:p w:rsidR="00A31C28" w:rsidRPr="00A31C28" w:rsidRDefault="00A31C28" w:rsidP="00A31C28">
      <w:pPr>
        <w:numPr>
          <w:ilvl w:val="0"/>
          <w:numId w:val="14"/>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To access an exam:</w:t>
      </w:r>
    </w:p>
    <w:p w:rsidR="00A31C28" w:rsidRPr="00A31C28" w:rsidRDefault="00A31C28" w:rsidP="00A31C28">
      <w:pPr>
        <w:numPr>
          <w:ilvl w:val="1"/>
          <w:numId w:val="14"/>
        </w:numPr>
        <w:spacing w:after="0" w:line="240" w:lineRule="auto"/>
        <w:ind w:left="2160"/>
        <w:textAlignment w:val="baseline"/>
        <w:rPr>
          <w:rFonts w:ascii="Arial" w:eastAsia="Times New Roman" w:hAnsi="Arial" w:cs="Arial"/>
          <w:color w:val="000000"/>
        </w:rPr>
      </w:pPr>
      <w:r w:rsidRPr="00A31C28">
        <w:rPr>
          <w:rFonts w:ascii="Arial" w:eastAsia="Times New Roman" w:hAnsi="Arial" w:cs="Arial"/>
          <w:color w:val="000000"/>
        </w:rPr>
        <w:t xml:space="preserve">Contact EVE’s Crisis Line at </w:t>
      </w:r>
      <w:r w:rsidRPr="00A31C28">
        <w:rPr>
          <w:rFonts w:ascii="Arial" w:eastAsia="Times New Roman" w:hAnsi="Arial" w:cs="Arial"/>
          <w:b/>
          <w:bCs/>
          <w:color w:val="000000"/>
        </w:rPr>
        <w:t>(517)372-5572</w:t>
      </w:r>
    </w:p>
    <w:p w:rsidR="00A31C28" w:rsidRPr="00A31C28" w:rsidRDefault="00A31C28" w:rsidP="00A31C28">
      <w:pPr>
        <w:numPr>
          <w:ilvl w:val="1"/>
          <w:numId w:val="14"/>
        </w:numPr>
        <w:spacing w:after="0" w:line="240" w:lineRule="auto"/>
        <w:ind w:left="2160"/>
        <w:textAlignment w:val="baseline"/>
        <w:rPr>
          <w:rFonts w:ascii="Arial" w:eastAsia="Times New Roman" w:hAnsi="Arial" w:cs="Arial"/>
          <w:color w:val="000000"/>
        </w:rPr>
      </w:pPr>
      <w:r w:rsidRPr="00A31C28">
        <w:rPr>
          <w:rFonts w:ascii="Arial" w:eastAsia="Times New Roman" w:hAnsi="Arial" w:cs="Arial"/>
          <w:color w:val="000000"/>
        </w:rPr>
        <w:t>Your local Law Enforcement agency</w:t>
      </w:r>
    </w:p>
    <w:p w:rsidR="00A31C28" w:rsidRPr="00A31C28" w:rsidRDefault="00A31C28" w:rsidP="00A31C28">
      <w:pPr>
        <w:numPr>
          <w:ilvl w:val="1"/>
          <w:numId w:val="14"/>
        </w:numPr>
        <w:spacing w:after="0" w:line="240" w:lineRule="auto"/>
        <w:ind w:left="2160"/>
        <w:textAlignment w:val="baseline"/>
        <w:rPr>
          <w:rFonts w:ascii="Arial" w:eastAsia="Times New Roman" w:hAnsi="Arial" w:cs="Arial"/>
          <w:color w:val="000000"/>
        </w:rPr>
      </w:pPr>
      <w:r w:rsidRPr="00A31C28">
        <w:rPr>
          <w:rFonts w:ascii="Arial" w:eastAsia="Times New Roman" w:hAnsi="Arial" w:cs="Arial"/>
          <w:color w:val="000000"/>
        </w:rPr>
        <w:t>Present to the Sparrow Main Campus Emergency Room</w:t>
      </w:r>
    </w:p>
    <w:p w:rsidR="00A31C28" w:rsidRPr="00A31C28" w:rsidRDefault="00A31C28" w:rsidP="00A31C28">
      <w:pPr>
        <w:numPr>
          <w:ilvl w:val="0"/>
          <w:numId w:val="14"/>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For specific questions contact the SANE office phone number at (517)364-3931</w:t>
      </w:r>
    </w:p>
    <w:p w:rsidR="00A31C28" w:rsidRPr="00A31C28" w:rsidRDefault="00A31C28" w:rsidP="00A31C28">
      <w:pPr>
        <w:spacing w:before="200" w:after="0" w:line="240" w:lineRule="auto"/>
        <w:ind w:left="576"/>
        <w:outlineLvl w:val="1"/>
        <w:rPr>
          <w:rFonts w:ascii="Arial" w:eastAsia="Times New Roman" w:hAnsi="Arial" w:cs="Arial"/>
          <w:b/>
          <w:bCs/>
          <w:color w:val="000000"/>
          <w:sz w:val="24"/>
          <w:szCs w:val="24"/>
        </w:rPr>
      </w:pPr>
      <w:r w:rsidRPr="00A31C28">
        <w:rPr>
          <w:rFonts w:ascii="Arial" w:eastAsia="Times New Roman" w:hAnsi="Arial" w:cs="Arial"/>
          <w:b/>
          <w:bCs/>
          <w:color w:val="000000"/>
          <w:sz w:val="24"/>
          <w:szCs w:val="24"/>
        </w:rPr>
        <w:t>MSU Sexual Assault Healthcare Program</w:t>
      </w:r>
    </w:p>
    <w:p w:rsidR="00A31C28" w:rsidRPr="00A31C28" w:rsidRDefault="00A31C28" w:rsidP="00A31C28">
      <w:pPr>
        <w:numPr>
          <w:ilvl w:val="0"/>
          <w:numId w:val="22"/>
        </w:numPr>
        <w:shd w:val="clear" w:color="auto" w:fill="FFFFFF"/>
        <w:spacing w:after="0" w:line="240" w:lineRule="auto"/>
        <w:rPr>
          <w:rFonts w:ascii="Calibri" w:eastAsia="Times New Roman" w:hAnsi="Calibri" w:cs="Calibri"/>
          <w:color w:val="323130"/>
        </w:rPr>
      </w:pPr>
      <w:r w:rsidRPr="00A31C28">
        <w:rPr>
          <w:rFonts w:ascii="Calibri" w:eastAsia="Times New Roman" w:hAnsi="Calibri" w:cs="Calibri"/>
          <w:color w:val="323130"/>
        </w:rPr>
        <w:t>Forensic nurse on site 24/7 to provide exam</w:t>
      </w:r>
    </w:p>
    <w:p w:rsidR="00A31C28" w:rsidRPr="00A31C28" w:rsidRDefault="00A31C28" w:rsidP="00A31C28">
      <w:pPr>
        <w:numPr>
          <w:ilvl w:val="0"/>
          <w:numId w:val="22"/>
        </w:numPr>
        <w:shd w:val="clear" w:color="auto" w:fill="FFFFFF"/>
        <w:spacing w:after="0" w:line="240" w:lineRule="auto"/>
        <w:rPr>
          <w:rFonts w:ascii="Calibri" w:eastAsia="Times New Roman" w:hAnsi="Calibri" w:cs="Calibri"/>
          <w:color w:val="323130"/>
        </w:rPr>
      </w:pPr>
      <w:r w:rsidRPr="00A31C28">
        <w:rPr>
          <w:rFonts w:ascii="Calibri" w:eastAsia="Times New Roman" w:hAnsi="Calibri" w:cs="Calibri"/>
          <w:color w:val="323130"/>
        </w:rPr>
        <w:t>Services are available to any adult who has been sexually assaulted in the past 5 days (does NOT need to be affiliated to MSU)</w:t>
      </w:r>
    </w:p>
    <w:p w:rsidR="00A31C28" w:rsidRPr="00A31C28" w:rsidRDefault="00A31C28" w:rsidP="00A31C28">
      <w:pPr>
        <w:numPr>
          <w:ilvl w:val="0"/>
          <w:numId w:val="22"/>
        </w:numPr>
        <w:shd w:val="clear" w:color="auto" w:fill="FFFFFF"/>
        <w:spacing w:after="0" w:line="240" w:lineRule="auto"/>
        <w:rPr>
          <w:rFonts w:ascii="Calibri" w:eastAsia="Times New Roman" w:hAnsi="Calibri" w:cs="Calibri"/>
          <w:color w:val="323130"/>
        </w:rPr>
      </w:pPr>
      <w:r w:rsidRPr="00A31C28">
        <w:rPr>
          <w:rFonts w:ascii="Calibri" w:eastAsia="Times New Roman" w:hAnsi="Calibri" w:cs="Calibri"/>
          <w:color w:val="323130"/>
        </w:rPr>
        <w:t>Services are free and confidential</w:t>
      </w:r>
    </w:p>
    <w:p w:rsidR="00A31C28" w:rsidRPr="00A31C28" w:rsidRDefault="00A31C28" w:rsidP="00A31C28">
      <w:pPr>
        <w:numPr>
          <w:ilvl w:val="0"/>
          <w:numId w:val="22"/>
        </w:numPr>
        <w:shd w:val="clear" w:color="auto" w:fill="FFFFFF"/>
        <w:spacing w:after="0" w:line="240" w:lineRule="auto"/>
        <w:rPr>
          <w:rFonts w:ascii="Calibri" w:eastAsia="Times New Roman" w:hAnsi="Calibri" w:cs="Calibri"/>
          <w:color w:val="323130"/>
        </w:rPr>
      </w:pPr>
      <w:r w:rsidRPr="00A31C28">
        <w:rPr>
          <w:rFonts w:ascii="Calibri" w:eastAsia="Times New Roman" w:hAnsi="Calibri" w:cs="Calibri"/>
          <w:color w:val="323130"/>
        </w:rPr>
        <w:t>To access an exam you can</w:t>
      </w:r>
    </w:p>
    <w:p w:rsidR="00A31C28" w:rsidRPr="00A31C28" w:rsidRDefault="00A31C28" w:rsidP="00A31C28">
      <w:pPr>
        <w:numPr>
          <w:ilvl w:val="1"/>
          <w:numId w:val="22"/>
        </w:numPr>
        <w:shd w:val="clear" w:color="auto" w:fill="FFFFFF"/>
        <w:spacing w:after="0" w:line="240" w:lineRule="auto"/>
        <w:rPr>
          <w:rFonts w:ascii="Calibri" w:eastAsia="Times New Roman" w:hAnsi="Calibri" w:cs="Calibri"/>
          <w:color w:val="323130"/>
        </w:rPr>
      </w:pPr>
      <w:r w:rsidRPr="00A31C28">
        <w:rPr>
          <w:rFonts w:ascii="Calibri" w:eastAsia="Times New Roman" w:hAnsi="Calibri" w:cs="Calibri"/>
          <w:color w:val="323130"/>
        </w:rPr>
        <w:t>Show up anytime at </w:t>
      </w:r>
      <w:r w:rsidRPr="00A31C28">
        <w:rPr>
          <w:rFonts w:ascii="Calibri" w:eastAsia="Times New Roman" w:hAnsi="Calibri" w:cs="Calibri"/>
          <w:color w:val="444444"/>
          <w:bdr w:val="none" w:sz="0" w:space="0" w:color="auto" w:frame="1"/>
        </w:rPr>
        <w:t>Student Services Building 2nd floor, 556 E. Circle Dr. East Lansing, MI 48824</w:t>
      </w:r>
    </w:p>
    <w:p w:rsidR="00A31C28" w:rsidRPr="00A31C28" w:rsidRDefault="00A31C28" w:rsidP="00A31C28">
      <w:pPr>
        <w:numPr>
          <w:ilvl w:val="1"/>
          <w:numId w:val="22"/>
        </w:numPr>
        <w:shd w:val="clear" w:color="auto" w:fill="FFFFFF"/>
        <w:spacing w:after="0" w:line="240" w:lineRule="auto"/>
        <w:rPr>
          <w:rFonts w:ascii="Calibri" w:eastAsia="Times New Roman" w:hAnsi="Calibri" w:cs="Calibri"/>
          <w:color w:val="323130"/>
        </w:rPr>
      </w:pPr>
      <w:r w:rsidRPr="00A31C28">
        <w:rPr>
          <w:rFonts w:ascii="Calibri" w:eastAsia="Times New Roman" w:hAnsi="Calibri" w:cs="Calibri"/>
          <w:color w:val="323130"/>
        </w:rPr>
        <w:t>OR Call (517) 353- 2700 to speak with a nurse and arrange a time for an exam</w:t>
      </w:r>
    </w:p>
    <w:p w:rsidR="00A31C28" w:rsidRPr="00A31C28" w:rsidRDefault="00A31C28" w:rsidP="00A31C28">
      <w:pPr>
        <w:shd w:val="clear" w:color="auto" w:fill="FFFFFF"/>
        <w:spacing w:after="0" w:line="240" w:lineRule="auto"/>
        <w:rPr>
          <w:rFonts w:ascii="Calibri" w:eastAsia="Times New Roman" w:hAnsi="Calibri" w:cs="Calibri"/>
          <w:color w:val="323130"/>
        </w:rPr>
      </w:pPr>
      <w:r w:rsidRPr="00A31C28">
        <w:rPr>
          <w:rFonts w:ascii="Calibri" w:eastAsia="Times New Roman" w:hAnsi="Calibri" w:cs="Calibri"/>
          <w:color w:val="323130"/>
        </w:rPr>
        <w:t>         ***There is designated parking on Farm Lane for the healthcare program</w:t>
      </w:r>
    </w:p>
    <w:p w:rsidR="00A31C28" w:rsidRPr="00A31C28" w:rsidRDefault="00A31C28" w:rsidP="00A31C28">
      <w:pPr>
        <w:shd w:val="clear" w:color="auto" w:fill="FFFFFF"/>
        <w:spacing w:after="0" w:line="240" w:lineRule="auto"/>
        <w:rPr>
          <w:rFonts w:ascii="Calibri" w:eastAsia="Times New Roman" w:hAnsi="Calibri" w:cs="Calibri"/>
          <w:color w:val="323130"/>
        </w:rPr>
      </w:pPr>
      <w:r w:rsidRPr="00A31C28">
        <w:rPr>
          <w:rFonts w:ascii="Calibri" w:eastAsia="Times New Roman" w:hAnsi="Calibri" w:cs="Calibri"/>
          <w:color w:val="323130"/>
        </w:rPr>
        <w:t> </w:t>
      </w:r>
    </w:p>
    <w:p w:rsidR="00A31C28" w:rsidRPr="00A31C28" w:rsidRDefault="00A31C28" w:rsidP="00A31C28">
      <w:pPr>
        <w:spacing w:after="0" w:line="240" w:lineRule="auto"/>
        <w:ind w:left="720"/>
        <w:textAlignment w:val="baseline"/>
        <w:rPr>
          <w:rFonts w:ascii="Arial" w:eastAsia="Times New Roman" w:hAnsi="Arial" w:cs="Arial"/>
          <w:color w:val="000000"/>
        </w:rPr>
      </w:pPr>
    </w:p>
    <w:p w:rsidR="00A31C28" w:rsidRPr="00A31C28" w:rsidRDefault="00A31C28" w:rsidP="00A31C28">
      <w:pPr>
        <w:spacing w:before="200" w:after="0" w:line="240" w:lineRule="auto"/>
        <w:outlineLvl w:val="0"/>
        <w:rPr>
          <w:rFonts w:ascii="Times New Roman" w:eastAsia="Times New Roman" w:hAnsi="Times New Roman" w:cs="Times New Roman"/>
          <w:b/>
          <w:bCs/>
          <w:kern w:val="36"/>
          <w:sz w:val="48"/>
          <w:szCs w:val="48"/>
        </w:rPr>
      </w:pPr>
      <w:r w:rsidRPr="00A31C28">
        <w:rPr>
          <w:rFonts w:ascii="Arial" w:eastAsia="Times New Roman" w:hAnsi="Arial" w:cs="Arial"/>
          <w:b/>
          <w:bCs/>
          <w:color w:val="000000"/>
          <w:kern w:val="36"/>
          <w:sz w:val="32"/>
          <w:szCs w:val="32"/>
        </w:rPr>
        <w:lastRenderedPageBreak/>
        <w:t>Counseling</w:t>
      </w:r>
    </w:p>
    <w:p w:rsidR="00A31C28" w:rsidRPr="00A31C28" w:rsidRDefault="00A31C28" w:rsidP="00A31C28">
      <w:pPr>
        <w:spacing w:before="200" w:after="0" w:line="240" w:lineRule="auto"/>
        <w:ind w:left="576" w:firstLine="144"/>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End Violent Encounters, Inc. (EVE, Inc.)</w:t>
      </w:r>
    </w:p>
    <w:p w:rsidR="00A31C28" w:rsidRPr="00A31C28" w:rsidRDefault="00A31C28" w:rsidP="00A31C28">
      <w:pPr>
        <w:numPr>
          <w:ilvl w:val="0"/>
          <w:numId w:val="15"/>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Continued SA counseling services via telehealth platforms (phone, video conferencing, etc.)</w:t>
      </w:r>
    </w:p>
    <w:p w:rsidR="00A31C28" w:rsidRPr="00A31C28" w:rsidRDefault="00A31C28" w:rsidP="00A31C28">
      <w:pPr>
        <w:numPr>
          <w:ilvl w:val="0"/>
          <w:numId w:val="15"/>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Call EVE’s Crisis Line at: (517)372-5572 and referral will be sent to the appropriate counselor.</w:t>
      </w:r>
    </w:p>
    <w:p w:rsidR="00A31C28" w:rsidRPr="00A31C28" w:rsidRDefault="00A31C28" w:rsidP="00A31C28">
      <w:pPr>
        <w:numPr>
          <w:ilvl w:val="0"/>
          <w:numId w:val="15"/>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 xml:space="preserve">Any questions please contact Rachel Fraley (Counseling Director) at: </w:t>
      </w:r>
      <w:hyperlink r:id="rId49" w:history="1">
        <w:r w:rsidRPr="00A31C28">
          <w:rPr>
            <w:rFonts w:ascii="Arial" w:eastAsia="Times New Roman" w:hAnsi="Arial" w:cs="Arial"/>
            <w:color w:val="1155CC"/>
            <w:u w:val="single"/>
          </w:rPr>
          <w:t>rfraley@eveinc.org</w:t>
        </w:r>
      </w:hyperlink>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161515"/>
          <w:sz w:val="24"/>
          <w:szCs w:val="24"/>
        </w:rPr>
        <w:t>MSU Safe Place</w:t>
      </w:r>
    </w:p>
    <w:p w:rsidR="00A31C28" w:rsidRPr="00A31C28" w:rsidRDefault="00A31C28" w:rsidP="00A31C28">
      <w:pPr>
        <w:numPr>
          <w:ilvl w:val="0"/>
          <w:numId w:val="16"/>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Counseling is being offered remotely (by telephone or HIPAA-compliant Zoom) for current MSU students, staff, faculty, and their partners who are experiencing/have experienced relationship violence or stalking (including sexual assault in the context of an intimate partner relationship).</w:t>
      </w:r>
    </w:p>
    <w:p w:rsidR="00A31C28" w:rsidRPr="00A31C28" w:rsidRDefault="00A31C28" w:rsidP="00A31C28">
      <w:pPr>
        <w:numPr>
          <w:ilvl w:val="0"/>
          <w:numId w:val="16"/>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Contact us by phone at (517)355-1100, or email noabuse.msu.edu</w:t>
      </w:r>
    </w:p>
    <w:p w:rsidR="00A31C28" w:rsidRPr="00A31C28" w:rsidRDefault="00A31C28" w:rsidP="00A31C28">
      <w:pPr>
        <w:numPr>
          <w:ilvl w:val="0"/>
          <w:numId w:val="16"/>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Go to safeplace.msu.edu for more information</w:t>
      </w:r>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MSU Center for Survivors</w:t>
      </w:r>
    </w:p>
    <w:p w:rsidR="00A31C28" w:rsidRPr="00A31C28" w:rsidRDefault="00A31C28" w:rsidP="00A31C28">
      <w:pPr>
        <w:numPr>
          <w:ilvl w:val="0"/>
          <w:numId w:val="17"/>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000000"/>
        </w:rPr>
        <w:t xml:space="preserve">Therapists are providing free </w:t>
      </w:r>
      <w:proofErr w:type="spellStart"/>
      <w:r w:rsidRPr="00A31C28">
        <w:rPr>
          <w:rFonts w:ascii="Arial" w:eastAsia="Times New Roman" w:hAnsi="Arial" w:cs="Arial"/>
          <w:color w:val="000000"/>
        </w:rPr>
        <w:t>Telemental</w:t>
      </w:r>
      <w:proofErr w:type="spellEnd"/>
      <w:r w:rsidRPr="00A31C28">
        <w:rPr>
          <w:rFonts w:ascii="Arial" w:eastAsia="Times New Roman" w:hAnsi="Arial" w:cs="Arial"/>
          <w:color w:val="000000"/>
        </w:rPr>
        <w:t xml:space="preserve"> Health Services (counseling via HIPAA-compliant Zoom).</w:t>
      </w:r>
    </w:p>
    <w:p w:rsidR="00A31C28" w:rsidRPr="00A31C28" w:rsidRDefault="00A31C28" w:rsidP="00A31C28">
      <w:pPr>
        <w:numPr>
          <w:ilvl w:val="0"/>
          <w:numId w:val="17"/>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000000"/>
        </w:rPr>
        <w:t xml:space="preserve">Contact us by phone at (517)355-3551 or visit </w:t>
      </w:r>
      <w:hyperlink r:id="rId50" w:history="1">
        <w:r w:rsidRPr="00A31C28">
          <w:rPr>
            <w:rFonts w:ascii="Arial" w:eastAsia="Times New Roman" w:hAnsi="Arial" w:cs="Arial"/>
            <w:color w:val="1155CC"/>
            <w:u w:val="single"/>
          </w:rPr>
          <w:t>centerforsurvivors@msu.edu</w:t>
        </w:r>
      </w:hyperlink>
      <w:r w:rsidRPr="00A31C28">
        <w:rPr>
          <w:rFonts w:ascii="Arial" w:eastAsia="Times New Roman" w:hAnsi="Arial" w:cs="Arial"/>
          <w:color w:val="000000"/>
        </w:rPr>
        <w:t xml:space="preserve"> for more information</w:t>
      </w:r>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The Firecracker Foundation</w:t>
      </w:r>
    </w:p>
    <w:p w:rsidR="00A31C28" w:rsidRPr="00A31C28" w:rsidRDefault="00A31C28" w:rsidP="00A31C28">
      <w:pPr>
        <w:numPr>
          <w:ilvl w:val="0"/>
          <w:numId w:val="18"/>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Therapists are providing free telehealth services and support for children and families.</w:t>
      </w:r>
    </w:p>
    <w:p w:rsidR="00A31C28" w:rsidRPr="00A31C28" w:rsidRDefault="00A31C28" w:rsidP="00A31C28">
      <w:pPr>
        <w:numPr>
          <w:ilvl w:val="0"/>
          <w:numId w:val="18"/>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Call (517)742-7442 to refer a client or email info@thefirecrackerfoundation.org</w:t>
      </w:r>
    </w:p>
    <w:p w:rsidR="00A31C28" w:rsidRPr="00A31C28" w:rsidRDefault="00A31C28" w:rsidP="00A31C28">
      <w:pPr>
        <w:spacing w:before="200" w:after="0" w:line="240" w:lineRule="auto"/>
        <w:outlineLvl w:val="0"/>
        <w:rPr>
          <w:rFonts w:ascii="Times New Roman" w:eastAsia="Times New Roman" w:hAnsi="Times New Roman" w:cs="Times New Roman"/>
          <w:b/>
          <w:bCs/>
          <w:kern w:val="36"/>
          <w:sz w:val="48"/>
          <w:szCs w:val="48"/>
        </w:rPr>
      </w:pPr>
      <w:r w:rsidRPr="00A31C28">
        <w:rPr>
          <w:rFonts w:ascii="Arial" w:eastAsia="Times New Roman" w:hAnsi="Arial" w:cs="Arial"/>
          <w:b/>
          <w:bCs/>
          <w:color w:val="000000"/>
          <w:kern w:val="36"/>
          <w:sz w:val="32"/>
          <w:szCs w:val="32"/>
        </w:rPr>
        <w:t>Shelters</w:t>
      </w:r>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MSU Safe Place</w:t>
      </w:r>
    </w:p>
    <w:p w:rsidR="00A31C28" w:rsidRPr="00A31C28" w:rsidRDefault="00A31C28" w:rsidP="00A31C28">
      <w:pPr>
        <w:numPr>
          <w:ilvl w:val="0"/>
          <w:numId w:val="19"/>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 xml:space="preserve">Shelter is available for current MSU students, staff, faculty, and their partners who </w:t>
      </w:r>
      <w:proofErr w:type="spellStart"/>
      <w:r w:rsidRPr="00A31C28">
        <w:rPr>
          <w:rFonts w:ascii="Arial" w:eastAsia="Times New Roman" w:hAnsi="Arial" w:cs="Arial"/>
          <w:color w:val="161515"/>
        </w:rPr>
        <w:t>who</w:t>
      </w:r>
      <w:proofErr w:type="spellEnd"/>
      <w:r w:rsidRPr="00A31C28">
        <w:rPr>
          <w:rFonts w:ascii="Arial" w:eastAsia="Times New Roman" w:hAnsi="Arial" w:cs="Arial"/>
          <w:color w:val="161515"/>
        </w:rPr>
        <w:t xml:space="preserve"> are experiencing/have experienced relationship violence or stalking (including sexual assault in the context of an intimate partner relationship) and are in immediate danger due to that perpetrator. Staff will complete intake paperwork with the client remotely (by telephone or HIPAA-compliant Zoom).</w:t>
      </w:r>
    </w:p>
    <w:p w:rsidR="00A31C28" w:rsidRPr="00A31C28" w:rsidRDefault="00A31C28" w:rsidP="00A31C28">
      <w:pPr>
        <w:numPr>
          <w:ilvl w:val="0"/>
          <w:numId w:val="19"/>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Contact us by phone at (517)355-1100, or email noabuse.msu.edu</w:t>
      </w:r>
    </w:p>
    <w:p w:rsidR="00A31C28" w:rsidRPr="00A31C28" w:rsidRDefault="00A31C28" w:rsidP="00A31C28">
      <w:pPr>
        <w:numPr>
          <w:ilvl w:val="0"/>
          <w:numId w:val="19"/>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Go to safeplace.msu.edu for more information</w:t>
      </w:r>
    </w:p>
    <w:p w:rsidR="00A31C28" w:rsidRPr="00A31C28" w:rsidRDefault="00A31C28" w:rsidP="00A31C28">
      <w:pPr>
        <w:spacing w:after="0" w:line="240" w:lineRule="auto"/>
        <w:rPr>
          <w:rFonts w:ascii="Times New Roman" w:eastAsia="Times New Roman" w:hAnsi="Times New Roman" w:cs="Times New Roman"/>
          <w:sz w:val="24"/>
          <w:szCs w:val="24"/>
        </w:rPr>
      </w:pPr>
    </w:p>
    <w:p w:rsidR="00A31C28" w:rsidRPr="00A31C28" w:rsidRDefault="00A31C28" w:rsidP="00A31C28">
      <w:pPr>
        <w:spacing w:after="0" w:line="240" w:lineRule="auto"/>
        <w:rPr>
          <w:rFonts w:ascii="Times New Roman" w:eastAsia="Times New Roman" w:hAnsi="Times New Roman" w:cs="Times New Roman"/>
          <w:sz w:val="24"/>
          <w:szCs w:val="24"/>
        </w:rPr>
      </w:pPr>
      <w:r w:rsidRPr="00A31C28">
        <w:rPr>
          <w:rFonts w:ascii="Arial" w:eastAsia="Times New Roman" w:hAnsi="Arial" w:cs="Arial"/>
          <w:color w:val="161515"/>
        </w:rPr>
        <w:tab/>
      </w:r>
      <w:r w:rsidRPr="00A31C28">
        <w:rPr>
          <w:rFonts w:ascii="Arial" w:eastAsia="Times New Roman" w:hAnsi="Arial" w:cs="Arial"/>
          <w:b/>
          <w:bCs/>
          <w:color w:val="161515"/>
          <w:sz w:val="28"/>
          <w:szCs w:val="28"/>
        </w:rPr>
        <w:t xml:space="preserve">End Violent Encounters, EVE </w:t>
      </w:r>
      <w:proofErr w:type="spellStart"/>
      <w:r w:rsidRPr="00A31C28">
        <w:rPr>
          <w:rFonts w:ascii="Arial" w:eastAsia="Times New Roman" w:hAnsi="Arial" w:cs="Arial"/>
          <w:b/>
          <w:bCs/>
          <w:color w:val="161515"/>
          <w:sz w:val="28"/>
          <w:szCs w:val="28"/>
        </w:rPr>
        <w:t>Inc</w:t>
      </w:r>
      <w:proofErr w:type="spellEnd"/>
    </w:p>
    <w:p w:rsidR="00A31C28" w:rsidRPr="00A31C28" w:rsidRDefault="00A31C28" w:rsidP="00A31C28">
      <w:pPr>
        <w:numPr>
          <w:ilvl w:val="0"/>
          <w:numId w:val="20"/>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Shelter is available for survivors of sexual assault and domestic violence in immediate danger. </w:t>
      </w:r>
    </w:p>
    <w:p w:rsidR="00A31C28" w:rsidRPr="00A31C28" w:rsidRDefault="00A31C28" w:rsidP="00A31C28">
      <w:pPr>
        <w:numPr>
          <w:ilvl w:val="0"/>
          <w:numId w:val="20"/>
        </w:numPr>
        <w:spacing w:after="0" w:line="240" w:lineRule="auto"/>
        <w:ind w:left="1440"/>
        <w:textAlignment w:val="baseline"/>
        <w:rPr>
          <w:rFonts w:ascii="Arial" w:eastAsia="Times New Roman" w:hAnsi="Arial" w:cs="Arial"/>
          <w:color w:val="161515"/>
        </w:rPr>
      </w:pPr>
      <w:r w:rsidRPr="00A31C28">
        <w:rPr>
          <w:rFonts w:ascii="Arial" w:eastAsia="Times New Roman" w:hAnsi="Arial" w:cs="Arial"/>
          <w:color w:val="161515"/>
        </w:rPr>
        <w:t>Please call the Crisis line at (517) 372-5572 to inquire about shelter.</w:t>
      </w:r>
    </w:p>
    <w:p w:rsidR="00A31C28" w:rsidRPr="00A31C28" w:rsidRDefault="00A31C28" w:rsidP="00A31C28">
      <w:pPr>
        <w:spacing w:before="200" w:after="0" w:line="240" w:lineRule="auto"/>
        <w:outlineLvl w:val="0"/>
        <w:rPr>
          <w:rFonts w:ascii="Times New Roman" w:eastAsia="Times New Roman" w:hAnsi="Times New Roman" w:cs="Times New Roman"/>
          <w:b/>
          <w:bCs/>
          <w:kern w:val="36"/>
          <w:sz w:val="48"/>
          <w:szCs w:val="48"/>
        </w:rPr>
      </w:pPr>
      <w:r w:rsidRPr="00A31C28">
        <w:rPr>
          <w:rFonts w:ascii="Arial" w:eastAsia="Times New Roman" w:hAnsi="Arial" w:cs="Arial"/>
          <w:b/>
          <w:bCs/>
          <w:color w:val="000000"/>
          <w:kern w:val="36"/>
          <w:sz w:val="32"/>
          <w:szCs w:val="32"/>
        </w:rPr>
        <w:t>Basic Needs</w:t>
      </w:r>
    </w:p>
    <w:p w:rsidR="00A31C28" w:rsidRPr="00A31C28" w:rsidRDefault="00A31C28" w:rsidP="00A31C28">
      <w:pPr>
        <w:spacing w:before="200" w:after="0" w:line="240" w:lineRule="auto"/>
        <w:ind w:left="576"/>
        <w:outlineLvl w:val="1"/>
        <w:rPr>
          <w:rFonts w:ascii="Times New Roman" w:eastAsia="Times New Roman" w:hAnsi="Times New Roman" w:cs="Times New Roman"/>
          <w:b/>
          <w:bCs/>
          <w:sz w:val="36"/>
          <w:szCs w:val="36"/>
        </w:rPr>
      </w:pPr>
      <w:r w:rsidRPr="00A31C28">
        <w:rPr>
          <w:rFonts w:ascii="Arial" w:eastAsia="Times New Roman" w:hAnsi="Arial" w:cs="Arial"/>
          <w:b/>
          <w:bCs/>
          <w:color w:val="000000"/>
          <w:sz w:val="24"/>
          <w:szCs w:val="24"/>
        </w:rPr>
        <w:t>211</w:t>
      </w:r>
    </w:p>
    <w:p w:rsidR="00A31C28" w:rsidRPr="00A31C28" w:rsidRDefault="00A31C28" w:rsidP="00A31C28">
      <w:pPr>
        <w:numPr>
          <w:ilvl w:val="0"/>
          <w:numId w:val="21"/>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t>Dial 2-1-1 to access emergency resources for Food and other basic needs.</w:t>
      </w:r>
    </w:p>
    <w:p w:rsidR="00A31C28" w:rsidRPr="00A31C28" w:rsidRDefault="00A31C28" w:rsidP="00A31C28">
      <w:pPr>
        <w:numPr>
          <w:ilvl w:val="0"/>
          <w:numId w:val="21"/>
        </w:numPr>
        <w:spacing w:after="0" w:line="240" w:lineRule="auto"/>
        <w:ind w:left="1440"/>
        <w:textAlignment w:val="baseline"/>
        <w:rPr>
          <w:rFonts w:ascii="Arial" w:eastAsia="Times New Roman" w:hAnsi="Arial" w:cs="Arial"/>
          <w:color w:val="000000"/>
        </w:rPr>
      </w:pPr>
      <w:r w:rsidRPr="00A31C28">
        <w:rPr>
          <w:rFonts w:ascii="Arial" w:eastAsia="Times New Roman" w:hAnsi="Arial" w:cs="Arial"/>
          <w:color w:val="000000"/>
        </w:rPr>
        <w:lastRenderedPageBreak/>
        <w:t>Due to many changes occurring daily, 2-1-1 continues to be the most reliable way to access these resources.</w:t>
      </w:r>
    </w:p>
    <w:p w:rsidR="00FE2443" w:rsidRDefault="009D56F9"/>
    <w:sectPr w:rsidR="00FE2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7FB"/>
    <w:multiLevelType w:val="multilevel"/>
    <w:tmpl w:val="A94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42C67"/>
    <w:multiLevelType w:val="multilevel"/>
    <w:tmpl w:val="55A0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E1156"/>
    <w:multiLevelType w:val="multilevel"/>
    <w:tmpl w:val="9A8A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256EE"/>
    <w:multiLevelType w:val="multilevel"/>
    <w:tmpl w:val="50E83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71366"/>
    <w:multiLevelType w:val="multilevel"/>
    <w:tmpl w:val="B0C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1376C"/>
    <w:multiLevelType w:val="multilevel"/>
    <w:tmpl w:val="B2A8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77D39"/>
    <w:multiLevelType w:val="multilevel"/>
    <w:tmpl w:val="B15E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94058"/>
    <w:multiLevelType w:val="multilevel"/>
    <w:tmpl w:val="4EA6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12E29"/>
    <w:multiLevelType w:val="multilevel"/>
    <w:tmpl w:val="3A6A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E1A5F"/>
    <w:multiLevelType w:val="multilevel"/>
    <w:tmpl w:val="B8DE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F6EC8"/>
    <w:multiLevelType w:val="multilevel"/>
    <w:tmpl w:val="59DA9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D01CB"/>
    <w:multiLevelType w:val="multilevel"/>
    <w:tmpl w:val="F4C8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F597D"/>
    <w:multiLevelType w:val="multilevel"/>
    <w:tmpl w:val="93FE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66A3A"/>
    <w:multiLevelType w:val="multilevel"/>
    <w:tmpl w:val="FC3A0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EE1548"/>
    <w:multiLevelType w:val="multilevel"/>
    <w:tmpl w:val="474A7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8A5E3A"/>
    <w:multiLevelType w:val="multilevel"/>
    <w:tmpl w:val="2B0C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C6CD1"/>
    <w:multiLevelType w:val="multilevel"/>
    <w:tmpl w:val="944C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8A0ACB"/>
    <w:multiLevelType w:val="multilevel"/>
    <w:tmpl w:val="678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852AF0"/>
    <w:multiLevelType w:val="multilevel"/>
    <w:tmpl w:val="D35E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D04163"/>
    <w:multiLevelType w:val="multilevel"/>
    <w:tmpl w:val="8268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FC3376"/>
    <w:multiLevelType w:val="multilevel"/>
    <w:tmpl w:val="065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285A9B"/>
    <w:multiLevelType w:val="multilevel"/>
    <w:tmpl w:val="6F2E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7"/>
  </w:num>
  <w:num w:numId="4">
    <w:abstractNumId w:val="18"/>
  </w:num>
  <w:num w:numId="5">
    <w:abstractNumId w:val="4"/>
  </w:num>
  <w:num w:numId="6">
    <w:abstractNumId w:val="5"/>
  </w:num>
  <w:num w:numId="7">
    <w:abstractNumId w:val="19"/>
  </w:num>
  <w:num w:numId="8">
    <w:abstractNumId w:val="9"/>
  </w:num>
  <w:num w:numId="9">
    <w:abstractNumId w:val="6"/>
  </w:num>
  <w:num w:numId="10">
    <w:abstractNumId w:val="11"/>
  </w:num>
  <w:num w:numId="11">
    <w:abstractNumId w:val="17"/>
  </w:num>
  <w:num w:numId="12">
    <w:abstractNumId w:val="1"/>
  </w:num>
  <w:num w:numId="13">
    <w:abstractNumId w:val="16"/>
  </w:num>
  <w:num w:numId="14">
    <w:abstractNumId w:val="3"/>
  </w:num>
  <w:num w:numId="15">
    <w:abstractNumId w:val="8"/>
  </w:num>
  <w:num w:numId="16">
    <w:abstractNumId w:val="15"/>
  </w:num>
  <w:num w:numId="17">
    <w:abstractNumId w:val="21"/>
  </w:num>
  <w:num w:numId="18">
    <w:abstractNumId w:val="2"/>
  </w:num>
  <w:num w:numId="19">
    <w:abstractNumId w:val="0"/>
  </w:num>
  <w:num w:numId="20">
    <w:abstractNumId w:val="20"/>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28"/>
    <w:rsid w:val="00062CDE"/>
    <w:rsid w:val="00284CE8"/>
    <w:rsid w:val="009D56F9"/>
    <w:rsid w:val="00A31C28"/>
    <w:rsid w:val="00BD2E62"/>
    <w:rsid w:val="00C6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E9895-4AC0-4CE9-B69E-7A8FDD1B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1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1C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C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1C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1C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1C28"/>
    <w:rPr>
      <w:color w:val="0000FF"/>
      <w:u w:val="single"/>
    </w:rPr>
  </w:style>
  <w:style w:type="character" w:customStyle="1" w:styleId="apple-tab-span">
    <w:name w:val="apple-tab-span"/>
    <w:basedOn w:val="DefaultParagraphFont"/>
    <w:rsid w:val="00A31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247">
      <w:bodyDiv w:val="1"/>
      <w:marLeft w:val="0"/>
      <w:marRight w:val="0"/>
      <w:marTop w:val="0"/>
      <w:marBottom w:val="0"/>
      <w:divBdr>
        <w:top w:val="none" w:sz="0" w:space="0" w:color="auto"/>
        <w:left w:val="none" w:sz="0" w:space="0" w:color="auto"/>
        <w:bottom w:val="none" w:sz="0" w:space="0" w:color="auto"/>
        <w:right w:val="none" w:sz="0" w:space="0" w:color="auto"/>
      </w:divBdr>
    </w:div>
    <w:div w:id="7651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Zz7S4k7jgZXYjFajafhqh_SSE7LUZ0ADcFIBamtwGTs/edit" TargetMode="External"/><Relationship Id="rId18" Type="http://schemas.openxmlformats.org/officeDocument/2006/relationships/hyperlink" Target="https://docs.google.com/document/d/1Zz7S4k7jgZXYjFajafhqh_SSE7LUZ0ADcFIBamtwGTs/edit" TargetMode="External"/><Relationship Id="rId26" Type="http://schemas.openxmlformats.org/officeDocument/2006/relationships/hyperlink" Target="https://docs.google.com/document/d/1Zz7S4k7jgZXYjFajafhqh_SSE7LUZ0ADcFIBamtwGTs/edit" TargetMode="External"/><Relationship Id="rId39" Type="http://schemas.openxmlformats.org/officeDocument/2006/relationships/hyperlink" Target="https://www.lansingmi.gov/398/Police-Department" TargetMode="External"/><Relationship Id="rId21" Type="http://schemas.openxmlformats.org/officeDocument/2006/relationships/hyperlink" Target="https://docs.google.com/document/d/1Zz7S4k7jgZXYjFajafhqh_SSE7LUZ0ADcFIBamtwGTs/edit" TargetMode="External"/><Relationship Id="rId34" Type="http://schemas.openxmlformats.org/officeDocument/2006/relationships/hyperlink" Target="https://www.eveinc.org/filing-for-a-ppo" TargetMode="External"/><Relationship Id="rId42" Type="http://schemas.openxmlformats.org/officeDocument/2006/relationships/hyperlink" Target="mailto:CircuitCourtRecords@Ingham.org" TargetMode="External"/><Relationship Id="rId47" Type="http://schemas.openxmlformats.org/officeDocument/2006/relationships/hyperlink" Target="http://www.54adistrictcourt.com" TargetMode="External"/><Relationship Id="rId50" Type="http://schemas.openxmlformats.org/officeDocument/2006/relationships/hyperlink" Target="mailto:centerforsurvivors@msu.edu" TargetMode="External"/><Relationship Id="rId7" Type="http://schemas.openxmlformats.org/officeDocument/2006/relationships/hyperlink" Target="https://docs.google.com/document/d/1Zz7S4k7jgZXYjFajafhqh_SSE7LUZ0ADcFIBamtwGTs/edit" TargetMode="External"/><Relationship Id="rId2" Type="http://schemas.openxmlformats.org/officeDocument/2006/relationships/styles" Target="styles.xml"/><Relationship Id="rId16" Type="http://schemas.openxmlformats.org/officeDocument/2006/relationships/hyperlink" Target="https://docs.google.com/document/d/1Zz7S4k7jgZXYjFajafhqh_SSE7LUZ0ADcFIBamtwGTs/edit" TargetMode="External"/><Relationship Id="rId29" Type="http://schemas.openxmlformats.org/officeDocument/2006/relationships/hyperlink" Target="https://docs.google.com/document/d/1Zz7S4k7jgZXYjFajafhqh_SSE7LUZ0ADcFIBamtwGTs/edit" TargetMode="External"/><Relationship Id="rId11" Type="http://schemas.openxmlformats.org/officeDocument/2006/relationships/hyperlink" Target="https://docs.google.com/document/d/1Zz7S4k7jgZXYjFajafhqh_SSE7LUZ0ADcFIBamtwGTs/edit" TargetMode="External"/><Relationship Id="rId24" Type="http://schemas.openxmlformats.org/officeDocument/2006/relationships/hyperlink" Target="https://docs.google.com/document/d/1Zz7S4k7jgZXYjFajafhqh_SSE7LUZ0ADcFIBamtwGTs/edit" TargetMode="External"/><Relationship Id="rId32" Type="http://schemas.openxmlformats.org/officeDocument/2006/relationships/hyperlink" Target="https://www.eveinc.org/" TargetMode="External"/><Relationship Id="rId37" Type="http://schemas.openxmlformats.org/officeDocument/2006/relationships/hyperlink" Target="http://thefirecrackerfoundation.org/programs/advocacy/perinatal-advocacy/" TargetMode="External"/><Relationship Id="rId40" Type="http://schemas.openxmlformats.org/officeDocument/2006/relationships/hyperlink" Target="https://sh.ingham.org/courts_and_sheriff/sheriffs_office/" TargetMode="External"/><Relationship Id="rId45" Type="http://schemas.openxmlformats.org/officeDocument/2006/relationships/hyperlink" Target="mailto:54BCustomer@cityofeastlansing.com" TargetMode="External"/><Relationship Id="rId5" Type="http://schemas.openxmlformats.org/officeDocument/2006/relationships/hyperlink" Target="https://www.eveinc.org/casart" TargetMode="External"/><Relationship Id="rId15" Type="http://schemas.openxmlformats.org/officeDocument/2006/relationships/hyperlink" Target="https://docs.google.com/document/d/1Zz7S4k7jgZXYjFajafhqh_SSE7LUZ0ADcFIBamtwGTs/edit" TargetMode="External"/><Relationship Id="rId23" Type="http://schemas.openxmlformats.org/officeDocument/2006/relationships/hyperlink" Target="https://docs.google.com/document/d/1Zz7S4k7jgZXYjFajafhqh_SSE7LUZ0ADcFIBamtwGTs/edit" TargetMode="External"/><Relationship Id="rId28" Type="http://schemas.openxmlformats.org/officeDocument/2006/relationships/hyperlink" Target="https://docs.google.com/document/d/1Zz7S4k7jgZXYjFajafhqh_SSE7LUZ0ADcFIBamtwGTs/edit" TargetMode="External"/><Relationship Id="rId36" Type="http://schemas.openxmlformats.org/officeDocument/2006/relationships/hyperlink" Target="mailto:centerforsurvivors@msu.edu" TargetMode="External"/><Relationship Id="rId49" Type="http://schemas.openxmlformats.org/officeDocument/2006/relationships/hyperlink" Target="mailto:rfraley@eveinc.org" TargetMode="External"/><Relationship Id="rId10" Type="http://schemas.openxmlformats.org/officeDocument/2006/relationships/hyperlink" Target="https://docs.google.com/document/d/1Zz7S4k7jgZXYjFajafhqh_SSE7LUZ0ADcFIBamtwGTs/edit" TargetMode="External"/><Relationship Id="rId19" Type="http://schemas.openxmlformats.org/officeDocument/2006/relationships/hyperlink" Target="https://docs.google.com/document/d/1Zz7S4k7jgZXYjFajafhqh_SSE7LUZ0ADcFIBamtwGTs/edit" TargetMode="External"/><Relationship Id="rId31" Type="http://schemas.openxmlformats.org/officeDocument/2006/relationships/hyperlink" Target="https://docs.google.com/document/d/1Zz7S4k7jgZXYjFajafhqh_SSE7LUZ0ADcFIBamtwGTs/edit" TargetMode="External"/><Relationship Id="rId44" Type="http://schemas.openxmlformats.org/officeDocument/2006/relationships/hyperlink" Target="https://cityofeastlansing.com/676/54B-District-Cour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Zz7S4k7jgZXYjFajafhqh_SSE7LUZ0ADcFIBamtwGTs/edit" TargetMode="External"/><Relationship Id="rId14" Type="http://schemas.openxmlformats.org/officeDocument/2006/relationships/hyperlink" Target="https://docs.google.com/document/d/1Zz7S4k7jgZXYjFajafhqh_SSE7LUZ0ADcFIBamtwGTs/edit" TargetMode="External"/><Relationship Id="rId22" Type="http://schemas.openxmlformats.org/officeDocument/2006/relationships/hyperlink" Target="https://docs.google.com/document/d/1Zz7S4k7jgZXYjFajafhqh_SSE7LUZ0ADcFIBamtwGTs/edit" TargetMode="External"/><Relationship Id="rId27" Type="http://schemas.openxmlformats.org/officeDocument/2006/relationships/hyperlink" Target="https://docs.google.com/document/d/1Zz7S4k7jgZXYjFajafhqh_SSE7LUZ0ADcFIBamtwGTs/edit" TargetMode="External"/><Relationship Id="rId30" Type="http://schemas.openxmlformats.org/officeDocument/2006/relationships/hyperlink" Target="https://docs.google.com/document/d/1Zz7S4k7jgZXYjFajafhqh_SSE7LUZ0ADcFIBamtwGTs/edit" TargetMode="External"/><Relationship Id="rId35" Type="http://schemas.openxmlformats.org/officeDocument/2006/relationships/hyperlink" Target="mailto:CircuitCourtRecords@ingham.org" TargetMode="External"/><Relationship Id="rId43" Type="http://schemas.openxmlformats.org/officeDocument/2006/relationships/hyperlink" Target="mailto:ProbateCourtRecords@ingham.org" TargetMode="External"/><Relationship Id="rId48" Type="http://schemas.openxmlformats.org/officeDocument/2006/relationships/hyperlink" Target="https://dc.ingham.org/courts_and_sheriff/55th_judicial_district_court/" TargetMode="External"/><Relationship Id="rId8" Type="http://schemas.openxmlformats.org/officeDocument/2006/relationships/hyperlink" Target="https://docs.google.com/document/d/1Zz7S4k7jgZXYjFajafhqh_SSE7LUZ0ADcFIBamtwGTs/edit"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cs.google.com/document/d/1Zz7S4k7jgZXYjFajafhqh_SSE7LUZ0ADcFIBamtwGTs/edit" TargetMode="External"/><Relationship Id="rId17" Type="http://schemas.openxmlformats.org/officeDocument/2006/relationships/hyperlink" Target="https://docs.google.com/document/d/1Zz7S4k7jgZXYjFajafhqh_SSE7LUZ0ADcFIBamtwGTs/edit" TargetMode="External"/><Relationship Id="rId25" Type="http://schemas.openxmlformats.org/officeDocument/2006/relationships/hyperlink" Target="https://docs.google.com/document/d/1Zz7S4k7jgZXYjFajafhqh_SSE7LUZ0ADcFIBamtwGTs/edit" TargetMode="External"/><Relationship Id="rId33" Type="http://schemas.openxmlformats.org/officeDocument/2006/relationships/hyperlink" Target="https://www.eveinc.org/24-hour-hotline" TargetMode="External"/><Relationship Id="rId38" Type="http://schemas.openxmlformats.org/officeDocument/2006/relationships/hyperlink" Target="http://police.msu.edu/covid19/" TargetMode="External"/><Relationship Id="rId46" Type="http://schemas.openxmlformats.org/officeDocument/2006/relationships/hyperlink" Target="https://www.lansingmi.gov/150/54-A-District-Court" TargetMode="External"/><Relationship Id="rId20" Type="http://schemas.openxmlformats.org/officeDocument/2006/relationships/hyperlink" Target="https://docs.google.com/document/d/1Zz7S4k7jgZXYjFajafhqh_SSE7LUZ0ADcFIBamtwGTs/edit" TargetMode="External"/><Relationship Id="rId41" Type="http://schemas.openxmlformats.org/officeDocument/2006/relationships/hyperlink" Target="https://cc.ingham.org/courts_and_sheriff/circuit_court/" TargetMode="External"/><Relationship Id="rId1" Type="http://schemas.openxmlformats.org/officeDocument/2006/relationships/numbering" Target="numbering.xml"/><Relationship Id="rId6" Type="http://schemas.openxmlformats.org/officeDocument/2006/relationships/hyperlink" Target="https://docs.google.com/document/d/1Zz7S4k7jgZXYjFajafhqh_SSE7LUZ0ADcFIBamtwGT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Davidson</dc:creator>
  <cp:keywords/>
  <dc:description/>
  <cp:lastModifiedBy>Leah Davidson</cp:lastModifiedBy>
  <cp:revision>2</cp:revision>
  <dcterms:created xsi:type="dcterms:W3CDTF">2021-06-22T15:06:00Z</dcterms:created>
  <dcterms:modified xsi:type="dcterms:W3CDTF">2021-06-22T15:06:00Z</dcterms:modified>
</cp:coreProperties>
</file>